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D4195" w14:textId="77777777" w:rsidR="008E2CA3" w:rsidRDefault="008E2CA3" w:rsidP="000E47D4">
      <w:pPr>
        <w:rPr>
          <w:sz w:val="28"/>
          <w:szCs w:val="28"/>
          <w:lang w:val="en-US"/>
        </w:rPr>
      </w:pPr>
    </w:p>
    <w:p w14:paraId="101B9C9E" w14:textId="77777777" w:rsidR="00F82F80" w:rsidRPr="00F82F80" w:rsidRDefault="00F82F80" w:rsidP="000E47D4">
      <w:pPr>
        <w:rPr>
          <w:sz w:val="28"/>
          <w:szCs w:val="28"/>
          <w:lang w:val="en-US"/>
        </w:rPr>
      </w:pPr>
    </w:p>
    <w:p w14:paraId="2929A13C" w14:textId="77777777" w:rsidR="001B14BE" w:rsidRPr="00C220DA" w:rsidRDefault="00B9046D" w:rsidP="000E47D4">
      <w:pPr>
        <w:rPr>
          <w:sz w:val="28"/>
          <w:szCs w:val="28"/>
        </w:rPr>
      </w:pPr>
      <w:r w:rsidRPr="00C220DA">
        <w:rPr>
          <w:sz w:val="28"/>
          <w:szCs w:val="28"/>
        </w:rPr>
        <w:t>МИНИСТЕРСТВО ЗДРАВОО</w:t>
      </w:r>
      <w:r w:rsidR="001B1E52" w:rsidRPr="00C220DA">
        <w:rPr>
          <w:sz w:val="28"/>
          <w:szCs w:val="28"/>
        </w:rPr>
        <w:t>ХРАНЕНИЯ</w:t>
      </w:r>
      <w:r w:rsidRPr="00C220DA">
        <w:rPr>
          <w:sz w:val="28"/>
          <w:szCs w:val="28"/>
        </w:rPr>
        <w:br/>
        <w:t>РОССИЙСКОЙ ФЕДЕРАЦИИ</w:t>
      </w:r>
    </w:p>
    <w:p w14:paraId="3D1B45CD" w14:textId="77777777" w:rsidR="00B9046D" w:rsidRPr="00C220DA" w:rsidRDefault="00B9046D" w:rsidP="00B9046D">
      <w:pPr>
        <w:spacing w:line="360" w:lineRule="auto"/>
        <w:rPr>
          <w:sz w:val="28"/>
          <w:szCs w:val="28"/>
        </w:rPr>
      </w:pPr>
    </w:p>
    <w:p w14:paraId="5A519C7E" w14:textId="77777777" w:rsidR="00B9046D" w:rsidRPr="00C220DA" w:rsidRDefault="00953EF9" w:rsidP="00B9046D">
      <w:pPr>
        <w:rPr>
          <w:bCs/>
          <w:sz w:val="28"/>
          <w:szCs w:val="28"/>
        </w:rPr>
      </w:pPr>
      <w:r w:rsidRPr="00C220DA">
        <w:rPr>
          <w:bCs/>
          <w:sz w:val="28"/>
          <w:szCs w:val="28"/>
        </w:rPr>
        <w:t xml:space="preserve">НАЦИОНАЛЬНЫЙ МЕДИКО-ХИРУРГИЧЕСКИЙ </w:t>
      </w:r>
    </w:p>
    <w:p w14:paraId="07ED7182" w14:textId="77777777" w:rsidR="00953EF9" w:rsidRPr="00C220DA" w:rsidRDefault="00953EF9" w:rsidP="00B9046D">
      <w:pPr>
        <w:rPr>
          <w:bCs/>
          <w:sz w:val="28"/>
          <w:szCs w:val="28"/>
        </w:rPr>
      </w:pPr>
      <w:r w:rsidRPr="00C220DA">
        <w:rPr>
          <w:bCs/>
          <w:sz w:val="28"/>
          <w:szCs w:val="28"/>
        </w:rPr>
        <w:t>ЦЕНТР ИМ.</w:t>
      </w:r>
      <w:r w:rsidR="004D7A27" w:rsidRPr="00C220DA">
        <w:rPr>
          <w:bCs/>
          <w:sz w:val="28"/>
          <w:szCs w:val="28"/>
        </w:rPr>
        <w:t xml:space="preserve"> </w:t>
      </w:r>
      <w:r w:rsidRPr="00C220DA">
        <w:rPr>
          <w:bCs/>
          <w:sz w:val="28"/>
          <w:szCs w:val="28"/>
        </w:rPr>
        <w:t>Н.И.ПИРОГОВА</w:t>
      </w:r>
    </w:p>
    <w:p w14:paraId="3B2832A3" w14:textId="77777777" w:rsidR="00953EF9" w:rsidRPr="00C220DA" w:rsidRDefault="00953EF9" w:rsidP="00953EF9">
      <w:pPr>
        <w:jc w:val="center"/>
        <w:rPr>
          <w:b/>
          <w:bCs/>
          <w:sz w:val="28"/>
          <w:szCs w:val="28"/>
        </w:rPr>
      </w:pPr>
    </w:p>
    <w:p w14:paraId="102B69B7" w14:textId="77777777" w:rsidR="00953EF9" w:rsidRPr="00C220DA" w:rsidRDefault="00953EF9" w:rsidP="00953EF9">
      <w:pPr>
        <w:spacing w:line="360" w:lineRule="auto"/>
        <w:jc w:val="center"/>
        <w:rPr>
          <w:sz w:val="28"/>
          <w:szCs w:val="28"/>
        </w:rPr>
      </w:pPr>
    </w:p>
    <w:p w14:paraId="6C83446E" w14:textId="77777777" w:rsidR="00953EF9" w:rsidRPr="00C220DA" w:rsidRDefault="00B9046D" w:rsidP="000E47D4">
      <w:pPr>
        <w:rPr>
          <w:sz w:val="28"/>
          <w:szCs w:val="28"/>
        </w:rPr>
      </w:pPr>
      <w:r w:rsidRPr="00C220DA">
        <w:rPr>
          <w:sz w:val="28"/>
          <w:szCs w:val="28"/>
        </w:rPr>
        <w:t>ИНСТИТУТ УСОВЕРШЕНСТВОВАНИЯ ВРАЧЕЙ</w:t>
      </w:r>
    </w:p>
    <w:p w14:paraId="02E51D96" w14:textId="77777777" w:rsidR="00B9046D" w:rsidRPr="00C220DA" w:rsidRDefault="00B9046D" w:rsidP="000E47D4">
      <w:pPr>
        <w:rPr>
          <w:sz w:val="28"/>
          <w:szCs w:val="28"/>
        </w:rPr>
      </w:pPr>
      <w:r w:rsidRPr="00C220DA">
        <w:rPr>
          <w:sz w:val="28"/>
          <w:szCs w:val="28"/>
        </w:rPr>
        <w:t>НМХЦ ИМ. Н.И.ПИРОГОВА</w:t>
      </w:r>
    </w:p>
    <w:p w14:paraId="2AACAD14" w14:textId="77777777" w:rsidR="00B9046D" w:rsidRPr="00C220DA" w:rsidRDefault="00B9046D" w:rsidP="00B9046D">
      <w:pPr>
        <w:spacing w:line="360" w:lineRule="auto"/>
        <w:rPr>
          <w:sz w:val="28"/>
          <w:szCs w:val="28"/>
        </w:rPr>
      </w:pPr>
    </w:p>
    <w:p w14:paraId="3D78AAD7" w14:textId="77777777" w:rsidR="00953EF9" w:rsidRPr="00C220DA" w:rsidRDefault="00953EF9" w:rsidP="00953EF9">
      <w:pPr>
        <w:spacing w:line="360" w:lineRule="auto"/>
        <w:jc w:val="center"/>
        <w:rPr>
          <w:sz w:val="28"/>
          <w:szCs w:val="28"/>
        </w:rPr>
      </w:pPr>
    </w:p>
    <w:p w14:paraId="593ECB07" w14:textId="77777777" w:rsidR="00953EF9" w:rsidRPr="00C220DA" w:rsidRDefault="002D1C53" w:rsidP="004961BB">
      <w:pPr>
        <w:pStyle w:val="a4"/>
        <w:ind w:right="-369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 xml:space="preserve">АНТИГРАВИТАЦИОННЫЕ ТЕХНОЛОГИИ </w:t>
      </w:r>
      <w:r w:rsidR="00923268" w:rsidRPr="00C220DA">
        <w:rPr>
          <w:b/>
          <w:sz w:val="28"/>
          <w:szCs w:val="28"/>
        </w:rPr>
        <w:t xml:space="preserve">ВОССТАНОВЛЕНИЯ ХОДЬБЫ  </w:t>
      </w:r>
      <w:proofErr w:type="gramStart"/>
      <w:r w:rsidR="00014FAE" w:rsidRPr="00C220DA">
        <w:rPr>
          <w:b/>
          <w:sz w:val="28"/>
          <w:szCs w:val="28"/>
        </w:rPr>
        <w:t>В</w:t>
      </w:r>
      <w:proofErr w:type="gramEnd"/>
      <w:r w:rsidR="00014FAE" w:rsidRPr="00C220DA">
        <w:rPr>
          <w:b/>
          <w:sz w:val="28"/>
          <w:szCs w:val="28"/>
        </w:rPr>
        <w:t xml:space="preserve"> КЛИНИЧЕСКОЙ </w:t>
      </w:r>
      <w:r w:rsidR="00923268" w:rsidRPr="00C220DA">
        <w:rPr>
          <w:b/>
          <w:sz w:val="28"/>
          <w:szCs w:val="28"/>
        </w:rPr>
        <w:t>НЕЙРО</w:t>
      </w:r>
      <w:r w:rsidR="00923268" w:rsidRPr="00C220DA">
        <w:rPr>
          <w:b/>
          <w:bCs/>
          <w:sz w:val="28"/>
          <w:szCs w:val="28"/>
        </w:rPr>
        <w:t>РЕАБИЛИТАЦИИ</w:t>
      </w:r>
    </w:p>
    <w:p w14:paraId="58FFABF9" w14:textId="77777777" w:rsidR="00953EF9" w:rsidRPr="00C220DA" w:rsidRDefault="00953EF9" w:rsidP="00953EF9">
      <w:pPr>
        <w:pStyle w:val="a4"/>
        <w:spacing w:line="360" w:lineRule="auto"/>
        <w:ind w:left="-360" w:right="-366" w:firstLine="360"/>
        <w:rPr>
          <w:b/>
          <w:sz w:val="28"/>
          <w:szCs w:val="28"/>
        </w:rPr>
      </w:pPr>
    </w:p>
    <w:p w14:paraId="637566E4" w14:textId="77777777" w:rsidR="00953EF9" w:rsidRPr="00C220DA" w:rsidRDefault="00953EF9" w:rsidP="00B9046D">
      <w:pPr>
        <w:pStyle w:val="a4"/>
        <w:spacing w:line="360" w:lineRule="auto"/>
        <w:ind w:right="-366"/>
        <w:rPr>
          <w:b/>
          <w:sz w:val="28"/>
          <w:szCs w:val="28"/>
        </w:rPr>
      </w:pPr>
    </w:p>
    <w:p w14:paraId="29F92733" w14:textId="77777777" w:rsidR="00953EF9" w:rsidRPr="00C220DA" w:rsidRDefault="00953EF9" w:rsidP="00953EF9">
      <w:pPr>
        <w:pStyle w:val="a4"/>
        <w:spacing w:line="360" w:lineRule="auto"/>
        <w:ind w:left="-360" w:right="-366" w:firstLine="360"/>
        <w:rPr>
          <w:b/>
          <w:sz w:val="28"/>
          <w:szCs w:val="28"/>
        </w:rPr>
      </w:pPr>
    </w:p>
    <w:p w14:paraId="5661985B" w14:textId="77777777" w:rsidR="00953EF9" w:rsidRPr="00C220DA" w:rsidRDefault="004961BB" w:rsidP="00B9046D">
      <w:pPr>
        <w:spacing w:line="360" w:lineRule="auto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 xml:space="preserve">МЕТОДИЧЕСКОЕ ПОСОБИЕ </w:t>
      </w:r>
    </w:p>
    <w:p w14:paraId="791ECA2D" w14:textId="77777777" w:rsidR="00B9046D" w:rsidRPr="00C220DA" w:rsidRDefault="00B9046D" w:rsidP="00B9046D">
      <w:pPr>
        <w:spacing w:line="360" w:lineRule="auto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ПОД РЕДАКЦИЕЙ АКАДЕМИКА РАМН Ю.Л.ШЕВЧЕНКО</w:t>
      </w:r>
    </w:p>
    <w:p w14:paraId="2D3F0880" w14:textId="77777777" w:rsidR="00953EF9" w:rsidRPr="00C220DA" w:rsidRDefault="00953EF9" w:rsidP="00B9046D">
      <w:pPr>
        <w:spacing w:line="360" w:lineRule="auto"/>
        <w:rPr>
          <w:b/>
          <w:sz w:val="28"/>
          <w:szCs w:val="28"/>
        </w:rPr>
      </w:pPr>
    </w:p>
    <w:p w14:paraId="6635DC8E" w14:textId="77777777" w:rsidR="004961BB" w:rsidRPr="00C220DA" w:rsidRDefault="004961BB" w:rsidP="00B9046D">
      <w:pPr>
        <w:spacing w:line="360" w:lineRule="auto"/>
        <w:rPr>
          <w:b/>
          <w:sz w:val="28"/>
          <w:szCs w:val="28"/>
        </w:rPr>
      </w:pPr>
    </w:p>
    <w:p w14:paraId="3B5B2D6C" w14:textId="77777777" w:rsidR="00953EF9" w:rsidRPr="00C220DA" w:rsidRDefault="00953EF9" w:rsidP="00B9046D">
      <w:pPr>
        <w:spacing w:line="360" w:lineRule="auto"/>
        <w:rPr>
          <w:sz w:val="28"/>
          <w:szCs w:val="28"/>
        </w:rPr>
      </w:pPr>
    </w:p>
    <w:p w14:paraId="33EA490C" w14:textId="77777777" w:rsidR="00923268" w:rsidRPr="00C220DA" w:rsidRDefault="00923268" w:rsidP="00B9046D">
      <w:pPr>
        <w:spacing w:line="360" w:lineRule="auto"/>
        <w:rPr>
          <w:sz w:val="28"/>
          <w:szCs w:val="28"/>
        </w:rPr>
      </w:pPr>
    </w:p>
    <w:p w14:paraId="3E012FC5" w14:textId="77777777" w:rsidR="00953EF9" w:rsidRPr="00C220DA" w:rsidRDefault="00953EF9" w:rsidP="00B9046D">
      <w:pPr>
        <w:spacing w:line="360" w:lineRule="auto"/>
        <w:rPr>
          <w:sz w:val="28"/>
          <w:szCs w:val="28"/>
        </w:rPr>
      </w:pPr>
    </w:p>
    <w:p w14:paraId="4E926D4F" w14:textId="77777777" w:rsidR="004961BB" w:rsidRPr="00C220DA" w:rsidRDefault="004961BB" w:rsidP="00B9046D">
      <w:pPr>
        <w:spacing w:line="360" w:lineRule="auto"/>
        <w:rPr>
          <w:sz w:val="28"/>
          <w:szCs w:val="28"/>
        </w:rPr>
      </w:pPr>
    </w:p>
    <w:p w14:paraId="62785A3F" w14:textId="77777777" w:rsidR="004961BB" w:rsidRPr="00C220DA" w:rsidRDefault="004961BB" w:rsidP="00B9046D">
      <w:pPr>
        <w:spacing w:line="360" w:lineRule="auto"/>
        <w:rPr>
          <w:sz w:val="28"/>
          <w:szCs w:val="28"/>
        </w:rPr>
      </w:pPr>
    </w:p>
    <w:p w14:paraId="3E2B07F7" w14:textId="77777777" w:rsidR="00953EF9" w:rsidRPr="00C220DA" w:rsidRDefault="00953EF9" w:rsidP="000D572F">
      <w:pPr>
        <w:spacing w:line="360" w:lineRule="auto"/>
        <w:rPr>
          <w:sz w:val="28"/>
          <w:szCs w:val="28"/>
        </w:rPr>
      </w:pPr>
    </w:p>
    <w:p w14:paraId="13DD69D9" w14:textId="77777777" w:rsidR="00953EF9" w:rsidRPr="00C220DA" w:rsidRDefault="00B9046D" w:rsidP="00B9046D">
      <w:pPr>
        <w:pStyle w:val="1"/>
        <w:rPr>
          <w:b w:val="0"/>
          <w:bCs w:val="0"/>
          <w:color w:val="auto"/>
          <w:sz w:val="28"/>
          <w:szCs w:val="28"/>
        </w:rPr>
      </w:pPr>
      <w:r w:rsidRPr="00C220DA">
        <w:rPr>
          <w:color w:val="auto"/>
          <w:sz w:val="28"/>
          <w:szCs w:val="28"/>
        </w:rPr>
        <w:t>МОСКВА</w:t>
      </w:r>
      <w:r w:rsidR="00953EF9" w:rsidRPr="00C220DA">
        <w:rPr>
          <w:color w:val="auto"/>
          <w:sz w:val="28"/>
          <w:szCs w:val="28"/>
        </w:rPr>
        <w:t xml:space="preserve">  201</w:t>
      </w:r>
      <w:r w:rsidR="00844903" w:rsidRPr="00C220DA">
        <w:rPr>
          <w:color w:val="auto"/>
          <w:sz w:val="28"/>
          <w:szCs w:val="28"/>
        </w:rPr>
        <w:t>4</w:t>
      </w:r>
    </w:p>
    <w:p w14:paraId="30325883" w14:textId="77777777" w:rsidR="00953EF9" w:rsidRPr="00C220DA" w:rsidRDefault="00953EF9" w:rsidP="00953EF9">
      <w:pPr>
        <w:pStyle w:val="1"/>
        <w:rPr>
          <w:b w:val="0"/>
          <w:bCs w:val="0"/>
          <w:sz w:val="28"/>
          <w:szCs w:val="28"/>
        </w:rPr>
      </w:pPr>
    </w:p>
    <w:p w14:paraId="167A79A7" w14:textId="77777777" w:rsidR="005977F7" w:rsidRDefault="005977F7" w:rsidP="00953EF9">
      <w:pPr>
        <w:pStyle w:val="1"/>
        <w:rPr>
          <w:b w:val="0"/>
          <w:bCs w:val="0"/>
          <w:sz w:val="28"/>
          <w:szCs w:val="28"/>
        </w:rPr>
      </w:pPr>
    </w:p>
    <w:p w14:paraId="10CC37C7" w14:textId="77777777" w:rsidR="00105683" w:rsidRPr="00C220DA" w:rsidRDefault="00105683" w:rsidP="00953EF9">
      <w:pPr>
        <w:pStyle w:val="1"/>
        <w:rPr>
          <w:b w:val="0"/>
          <w:bCs w:val="0"/>
          <w:sz w:val="28"/>
          <w:szCs w:val="28"/>
        </w:rPr>
      </w:pPr>
    </w:p>
    <w:p w14:paraId="7399A9E5" w14:textId="77777777" w:rsidR="00953EF9" w:rsidRPr="00C220DA" w:rsidRDefault="00B9046D" w:rsidP="00B9046D">
      <w:pPr>
        <w:rPr>
          <w:b/>
          <w:bCs/>
          <w:i/>
          <w:sz w:val="28"/>
          <w:szCs w:val="28"/>
        </w:rPr>
      </w:pPr>
      <w:r w:rsidRPr="00C220DA">
        <w:rPr>
          <w:b/>
          <w:bCs/>
          <w:i/>
          <w:sz w:val="28"/>
          <w:szCs w:val="28"/>
        </w:rPr>
        <w:t>«Утверждаю»</w:t>
      </w:r>
    </w:p>
    <w:p w14:paraId="6917B92A" w14:textId="77777777" w:rsidR="00B9046D" w:rsidRPr="00C220DA" w:rsidRDefault="00B9046D" w:rsidP="00B9046D">
      <w:pPr>
        <w:rPr>
          <w:bCs/>
          <w:sz w:val="28"/>
          <w:szCs w:val="28"/>
        </w:rPr>
      </w:pPr>
      <w:r w:rsidRPr="00C220DA">
        <w:rPr>
          <w:bCs/>
          <w:sz w:val="28"/>
          <w:szCs w:val="28"/>
        </w:rPr>
        <w:t>Президент ФГ</w:t>
      </w:r>
      <w:r w:rsidR="001B1E52" w:rsidRPr="00C220DA">
        <w:rPr>
          <w:bCs/>
          <w:sz w:val="28"/>
          <w:szCs w:val="28"/>
        </w:rPr>
        <w:t>Б</w:t>
      </w:r>
      <w:r w:rsidRPr="00C220DA">
        <w:rPr>
          <w:bCs/>
          <w:sz w:val="28"/>
          <w:szCs w:val="28"/>
        </w:rPr>
        <w:t>У</w:t>
      </w:r>
    </w:p>
    <w:p w14:paraId="4E276D94" w14:textId="77777777" w:rsidR="00B9046D" w:rsidRPr="00C220DA" w:rsidRDefault="00B9046D" w:rsidP="00B9046D">
      <w:pPr>
        <w:rPr>
          <w:bCs/>
          <w:sz w:val="28"/>
          <w:szCs w:val="28"/>
        </w:rPr>
      </w:pPr>
      <w:r w:rsidRPr="00C220DA">
        <w:rPr>
          <w:bCs/>
          <w:sz w:val="28"/>
          <w:szCs w:val="28"/>
        </w:rPr>
        <w:t xml:space="preserve">«НМХЦ им. </w:t>
      </w:r>
      <w:proofErr w:type="spellStart"/>
      <w:r w:rsidRPr="00C220DA">
        <w:rPr>
          <w:bCs/>
          <w:sz w:val="28"/>
          <w:szCs w:val="28"/>
        </w:rPr>
        <w:t>Н.И.Пирогова</w:t>
      </w:r>
      <w:proofErr w:type="spellEnd"/>
      <w:r w:rsidRPr="00C220DA">
        <w:rPr>
          <w:bCs/>
          <w:sz w:val="28"/>
          <w:szCs w:val="28"/>
        </w:rPr>
        <w:t>»</w:t>
      </w:r>
    </w:p>
    <w:p w14:paraId="59A3A121" w14:textId="77777777" w:rsidR="00B9046D" w:rsidRPr="00C220DA" w:rsidRDefault="00B9046D" w:rsidP="00B9046D">
      <w:pPr>
        <w:rPr>
          <w:bCs/>
          <w:sz w:val="28"/>
          <w:szCs w:val="28"/>
        </w:rPr>
      </w:pPr>
    </w:p>
    <w:p w14:paraId="75694B12" w14:textId="77777777" w:rsidR="00B9046D" w:rsidRPr="00C220DA" w:rsidRDefault="00B9046D" w:rsidP="00B9046D">
      <w:pPr>
        <w:rPr>
          <w:bCs/>
          <w:sz w:val="28"/>
          <w:szCs w:val="28"/>
        </w:rPr>
      </w:pPr>
      <w:proofErr w:type="spellStart"/>
      <w:r w:rsidRPr="00C220DA">
        <w:rPr>
          <w:bCs/>
          <w:sz w:val="28"/>
          <w:szCs w:val="28"/>
        </w:rPr>
        <w:t>Ю.Л.Шевченко</w:t>
      </w:r>
      <w:proofErr w:type="spellEnd"/>
    </w:p>
    <w:p w14:paraId="6371FACE" w14:textId="77777777" w:rsidR="00B9046D" w:rsidRPr="00C220DA" w:rsidRDefault="00B9046D" w:rsidP="00B9046D">
      <w:pPr>
        <w:rPr>
          <w:bCs/>
          <w:sz w:val="28"/>
          <w:szCs w:val="28"/>
        </w:rPr>
      </w:pPr>
    </w:p>
    <w:p w14:paraId="26AFA80C" w14:textId="77777777" w:rsidR="00B9046D" w:rsidRPr="00C220DA" w:rsidRDefault="00B9046D" w:rsidP="00B9046D">
      <w:pPr>
        <w:rPr>
          <w:sz w:val="28"/>
          <w:szCs w:val="28"/>
        </w:rPr>
      </w:pPr>
    </w:p>
    <w:p w14:paraId="3BCEADD3" w14:textId="77777777" w:rsidR="00B9046D" w:rsidRPr="00C220DA" w:rsidRDefault="002D1C53" w:rsidP="002D1C53">
      <w:pPr>
        <w:pStyle w:val="a4"/>
        <w:ind w:left="-357" w:right="-369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АНТИГРАВИТАЦИОННЫЕ</w:t>
      </w:r>
      <w:r w:rsidR="003602B6" w:rsidRPr="00C220DA">
        <w:rPr>
          <w:b/>
          <w:sz w:val="28"/>
          <w:szCs w:val="28"/>
        </w:rPr>
        <w:t xml:space="preserve"> </w:t>
      </w:r>
      <w:r w:rsidRPr="00C220DA">
        <w:rPr>
          <w:b/>
          <w:sz w:val="28"/>
          <w:szCs w:val="28"/>
        </w:rPr>
        <w:t>ТЕХНОЛОГИИ</w:t>
      </w:r>
      <w:r w:rsidR="003602B6" w:rsidRPr="00C220DA">
        <w:rPr>
          <w:b/>
          <w:sz w:val="28"/>
          <w:szCs w:val="28"/>
        </w:rPr>
        <w:t xml:space="preserve"> ВОССТАНОВЛЕНИЯ ХОДЬБЫ </w:t>
      </w:r>
      <w:proofErr w:type="gramStart"/>
      <w:r w:rsidR="00B9046D" w:rsidRPr="00C220DA">
        <w:rPr>
          <w:b/>
          <w:sz w:val="28"/>
          <w:szCs w:val="28"/>
        </w:rPr>
        <w:t>В</w:t>
      </w:r>
      <w:proofErr w:type="gramEnd"/>
      <w:r w:rsidR="00B9046D" w:rsidRPr="00C220DA">
        <w:rPr>
          <w:b/>
          <w:sz w:val="28"/>
          <w:szCs w:val="28"/>
        </w:rPr>
        <w:t xml:space="preserve"> КЛИНИЧЕСКОЙ НЕЙРО</w:t>
      </w:r>
      <w:r w:rsidR="00B9046D" w:rsidRPr="00C220DA">
        <w:rPr>
          <w:b/>
          <w:bCs/>
          <w:sz w:val="28"/>
          <w:szCs w:val="28"/>
        </w:rPr>
        <w:t>РЕАБИЛИТАЦИИ</w:t>
      </w:r>
    </w:p>
    <w:p w14:paraId="02EF4CDA" w14:textId="77777777" w:rsidR="00953EF9" w:rsidRPr="00C220DA" w:rsidRDefault="00953EF9" w:rsidP="00B9046D">
      <w:pPr>
        <w:rPr>
          <w:sz w:val="28"/>
          <w:szCs w:val="28"/>
        </w:rPr>
      </w:pPr>
    </w:p>
    <w:p w14:paraId="3163E877" w14:textId="77777777" w:rsidR="00C014FC" w:rsidRPr="00C220DA" w:rsidRDefault="00C014FC" w:rsidP="00C014FC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РЕЦЕНЗЕНТЫ:</w:t>
      </w:r>
    </w:p>
    <w:p w14:paraId="60D9E995" w14:textId="40E7124A" w:rsidR="00BA7F38" w:rsidRPr="00C220DA" w:rsidRDefault="00BA7F38" w:rsidP="00BA7F38">
      <w:pPr>
        <w:spacing w:line="360" w:lineRule="auto"/>
        <w:ind w:right="284"/>
        <w:jc w:val="both"/>
        <w:rPr>
          <w:sz w:val="28"/>
          <w:szCs w:val="28"/>
        </w:rPr>
      </w:pPr>
      <w:proofErr w:type="spellStart"/>
      <w:r w:rsidRPr="00C220DA">
        <w:rPr>
          <w:i/>
          <w:sz w:val="28"/>
          <w:szCs w:val="28"/>
        </w:rPr>
        <w:t>А.Н.Кузнецов</w:t>
      </w:r>
      <w:proofErr w:type="spellEnd"/>
      <w:r w:rsidRPr="00C220DA">
        <w:rPr>
          <w:sz w:val="28"/>
          <w:szCs w:val="28"/>
        </w:rPr>
        <w:t xml:space="preserve"> </w:t>
      </w:r>
      <w:r w:rsidRPr="00C220DA">
        <w:rPr>
          <w:b/>
          <w:sz w:val="28"/>
          <w:szCs w:val="28"/>
        </w:rPr>
        <w:t xml:space="preserve">– </w:t>
      </w:r>
      <w:r w:rsidRPr="00C220DA">
        <w:rPr>
          <w:sz w:val="28"/>
          <w:szCs w:val="28"/>
        </w:rPr>
        <w:t xml:space="preserve">доктор медицинских наук, профессор, </w:t>
      </w:r>
      <w:r w:rsidR="006E4758">
        <w:rPr>
          <w:color w:val="000000"/>
          <w:sz w:val="28"/>
          <w:szCs w:val="28"/>
        </w:rPr>
        <w:t xml:space="preserve">заведующий кафедрой неврологии </w:t>
      </w:r>
      <w:r w:rsidRPr="00C220DA">
        <w:rPr>
          <w:color w:val="000000"/>
          <w:sz w:val="28"/>
          <w:szCs w:val="28"/>
        </w:rPr>
        <w:t xml:space="preserve">с курсом нейрохирургии Института </w:t>
      </w:r>
      <w:r w:rsidR="00DB69E0" w:rsidRPr="00C220DA">
        <w:rPr>
          <w:color w:val="000000"/>
          <w:sz w:val="28"/>
          <w:szCs w:val="28"/>
        </w:rPr>
        <w:t xml:space="preserve">усовершенствования врачей НМХЦ им. </w:t>
      </w:r>
      <w:proofErr w:type="spellStart"/>
      <w:r w:rsidR="00DB69E0" w:rsidRPr="00C220DA">
        <w:rPr>
          <w:color w:val="000000"/>
          <w:sz w:val="28"/>
          <w:szCs w:val="28"/>
        </w:rPr>
        <w:t>Н.И.Пирогова</w:t>
      </w:r>
      <w:proofErr w:type="spellEnd"/>
      <w:r w:rsidR="00DB69E0" w:rsidRPr="00C220DA">
        <w:rPr>
          <w:color w:val="000000"/>
          <w:sz w:val="28"/>
          <w:szCs w:val="28"/>
        </w:rPr>
        <w:t>.</w:t>
      </w:r>
      <w:r w:rsidRPr="00C220DA">
        <w:rPr>
          <w:color w:val="000000"/>
          <w:sz w:val="28"/>
          <w:szCs w:val="28"/>
        </w:rPr>
        <w:t xml:space="preserve"> </w:t>
      </w:r>
    </w:p>
    <w:p w14:paraId="76BDD7FB" w14:textId="0641AA74" w:rsidR="00C014FC" w:rsidRPr="00C220DA" w:rsidRDefault="00C6072F" w:rsidP="00C014FC">
      <w:pPr>
        <w:spacing w:line="360" w:lineRule="auto"/>
        <w:rPr>
          <w:sz w:val="28"/>
          <w:szCs w:val="28"/>
        </w:rPr>
      </w:pPr>
      <w:proofErr w:type="spellStart"/>
      <w:r w:rsidRPr="00C87EDA">
        <w:rPr>
          <w:i/>
          <w:sz w:val="28"/>
          <w:szCs w:val="28"/>
        </w:rPr>
        <w:t>М.Б.Цыкунов</w:t>
      </w:r>
      <w:proofErr w:type="spellEnd"/>
      <w:r w:rsidRPr="00C87EDA">
        <w:rPr>
          <w:i/>
          <w:sz w:val="28"/>
          <w:szCs w:val="28"/>
        </w:rPr>
        <w:t xml:space="preserve"> - </w:t>
      </w:r>
      <w:r w:rsidR="00C87EDA" w:rsidRPr="00C220DA">
        <w:rPr>
          <w:sz w:val="28"/>
          <w:szCs w:val="28"/>
        </w:rPr>
        <w:t>доктор медицинских наук</w:t>
      </w:r>
      <w:r w:rsidRPr="00C87EDA">
        <w:rPr>
          <w:sz w:val="28"/>
          <w:szCs w:val="28"/>
        </w:rPr>
        <w:t>, профессор, ФГБУ "Центральный институт травматологии</w:t>
      </w:r>
      <w:r w:rsidR="00634D6E">
        <w:rPr>
          <w:sz w:val="28"/>
          <w:szCs w:val="28"/>
        </w:rPr>
        <w:t xml:space="preserve"> и ортопедии им. Н.Н. </w:t>
      </w:r>
      <w:proofErr w:type="spellStart"/>
      <w:r w:rsidR="00634D6E">
        <w:rPr>
          <w:sz w:val="28"/>
          <w:szCs w:val="28"/>
        </w:rPr>
        <w:t>Приорова</w:t>
      </w:r>
      <w:proofErr w:type="spellEnd"/>
      <w:r w:rsidR="00634D6E">
        <w:rPr>
          <w:sz w:val="28"/>
          <w:szCs w:val="28"/>
        </w:rPr>
        <w:t>"</w:t>
      </w:r>
      <w:r w:rsidR="001D56D6" w:rsidRPr="00C87EDA">
        <w:rPr>
          <w:sz w:val="28"/>
          <w:szCs w:val="28"/>
        </w:rPr>
        <w:t>.</w:t>
      </w:r>
    </w:p>
    <w:p w14:paraId="6C13B6E3" w14:textId="77777777" w:rsidR="00C014FC" w:rsidRPr="006E4758" w:rsidRDefault="00C014FC" w:rsidP="00C014FC">
      <w:pPr>
        <w:spacing w:line="360" w:lineRule="auto"/>
        <w:rPr>
          <w:sz w:val="28"/>
          <w:szCs w:val="28"/>
        </w:rPr>
      </w:pPr>
      <w:r w:rsidRPr="006E4758">
        <w:rPr>
          <w:sz w:val="28"/>
          <w:szCs w:val="28"/>
        </w:rPr>
        <w:t>АВТОРЫ:</w:t>
      </w:r>
    </w:p>
    <w:p w14:paraId="4B5C024C" w14:textId="556E4509" w:rsidR="00C014FC" w:rsidRPr="006E4758" w:rsidRDefault="00C014FC" w:rsidP="00C014FC">
      <w:pPr>
        <w:spacing w:line="360" w:lineRule="auto"/>
        <w:rPr>
          <w:sz w:val="28"/>
          <w:szCs w:val="28"/>
        </w:rPr>
      </w:pPr>
      <w:r w:rsidRPr="006E4758">
        <w:rPr>
          <w:i/>
          <w:sz w:val="28"/>
          <w:szCs w:val="28"/>
        </w:rPr>
        <w:t>В.Д. Даминов</w:t>
      </w:r>
      <w:r w:rsidRPr="006E4758">
        <w:rPr>
          <w:sz w:val="28"/>
          <w:szCs w:val="28"/>
        </w:rPr>
        <w:t xml:space="preserve"> – доктор медицинских наук, доцент кафедры неврологии с курсом нейрохирургии Института усовершенствования врачей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  <w:r w:rsidRPr="006E4758">
        <w:rPr>
          <w:sz w:val="28"/>
          <w:szCs w:val="28"/>
        </w:rPr>
        <w:t>, заведующий отде</w:t>
      </w:r>
      <w:r w:rsidR="00634D6E">
        <w:rPr>
          <w:sz w:val="28"/>
          <w:szCs w:val="28"/>
        </w:rPr>
        <w:t xml:space="preserve">лением медицинской реабилитации </w:t>
      </w:r>
      <w:r w:rsidR="00AE6985" w:rsidRPr="006E4758">
        <w:rPr>
          <w:sz w:val="28"/>
          <w:szCs w:val="28"/>
        </w:rPr>
        <w:t xml:space="preserve"> больных с патологией периферической нервной системы и опорно-двигательного аппарата.</w:t>
      </w:r>
    </w:p>
    <w:p w14:paraId="23D103BD" w14:textId="676BFE4D" w:rsidR="00C014FC" w:rsidRPr="006E4758" w:rsidRDefault="00C014FC" w:rsidP="00C014FC">
      <w:pPr>
        <w:spacing w:line="360" w:lineRule="auto"/>
        <w:rPr>
          <w:sz w:val="28"/>
          <w:szCs w:val="28"/>
        </w:rPr>
      </w:pPr>
      <w:r w:rsidRPr="006E4758">
        <w:rPr>
          <w:i/>
          <w:sz w:val="28"/>
          <w:szCs w:val="28"/>
        </w:rPr>
        <w:t>И.Г. Горохова</w:t>
      </w:r>
      <w:r w:rsidRPr="006E4758">
        <w:rPr>
          <w:sz w:val="28"/>
          <w:szCs w:val="28"/>
        </w:rPr>
        <w:t xml:space="preserve"> –  врач  отделения медицинской реабилитации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  <w:r w:rsidR="00AE6985" w:rsidRPr="006E4758">
        <w:rPr>
          <w:sz w:val="28"/>
          <w:szCs w:val="28"/>
        </w:rPr>
        <w:t>.</w:t>
      </w:r>
    </w:p>
    <w:p w14:paraId="2489333E" w14:textId="77777777" w:rsidR="00C014FC" w:rsidRPr="006E4758" w:rsidRDefault="00C014FC" w:rsidP="00C014FC">
      <w:pPr>
        <w:spacing w:line="360" w:lineRule="auto"/>
        <w:rPr>
          <w:sz w:val="28"/>
          <w:szCs w:val="28"/>
        </w:rPr>
      </w:pPr>
      <w:r w:rsidRPr="006E4758">
        <w:rPr>
          <w:i/>
          <w:sz w:val="28"/>
          <w:szCs w:val="28"/>
        </w:rPr>
        <w:t>О.А. Уварова</w:t>
      </w:r>
      <w:r w:rsidRPr="006E4758">
        <w:rPr>
          <w:sz w:val="28"/>
          <w:szCs w:val="28"/>
        </w:rPr>
        <w:t xml:space="preserve"> –  заведующая  отделением медицинской реабилитации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  <w:r w:rsidRPr="006E4758">
        <w:rPr>
          <w:sz w:val="28"/>
          <w:szCs w:val="28"/>
        </w:rPr>
        <w:t xml:space="preserve">, ассистент кафедры неврологии с курсом нейрохирургии Института усовершенствования врачей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</w:p>
    <w:p w14:paraId="3E7F933C" w14:textId="77777777" w:rsidR="00FF4B0A" w:rsidRPr="006E4758" w:rsidRDefault="00FF4B0A" w:rsidP="00FF4B0A">
      <w:pPr>
        <w:spacing w:line="360" w:lineRule="auto"/>
        <w:rPr>
          <w:sz w:val="28"/>
          <w:szCs w:val="28"/>
        </w:rPr>
      </w:pPr>
      <w:r w:rsidRPr="006E4758">
        <w:rPr>
          <w:i/>
          <w:sz w:val="28"/>
          <w:szCs w:val="28"/>
        </w:rPr>
        <w:t>А.В. Карташов</w:t>
      </w:r>
      <w:r w:rsidRPr="006E4758">
        <w:rPr>
          <w:sz w:val="28"/>
          <w:szCs w:val="28"/>
        </w:rPr>
        <w:t xml:space="preserve"> –  кандидат медицинских наук, врач – невролог   отделения медицинской реабилитации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  <w:r w:rsidRPr="006E4758">
        <w:rPr>
          <w:sz w:val="28"/>
          <w:szCs w:val="28"/>
        </w:rPr>
        <w:t xml:space="preserve">, заведующий учебной частью кафедры неврологии с курсом нейрохирургии Института усовершенствования врачей НМХЦ им. </w:t>
      </w:r>
      <w:proofErr w:type="spellStart"/>
      <w:r w:rsidRPr="006E4758">
        <w:rPr>
          <w:sz w:val="28"/>
          <w:szCs w:val="28"/>
        </w:rPr>
        <w:t>Н.И.Пирогова</w:t>
      </w:r>
      <w:proofErr w:type="spellEnd"/>
    </w:p>
    <w:p w14:paraId="54BDA298" w14:textId="42AD4B71" w:rsidR="00953EF9" w:rsidRPr="006E4758" w:rsidRDefault="00045EBD" w:rsidP="00105683">
      <w:pPr>
        <w:spacing w:line="360" w:lineRule="auto"/>
        <w:rPr>
          <w:sz w:val="28"/>
          <w:szCs w:val="28"/>
        </w:rPr>
      </w:pPr>
      <w:r w:rsidRPr="006E4758">
        <w:rPr>
          <w:i/>
          <w:sz w:val="28"/>
          <w:szCs w:val="28"/>
        </w:rPr>
        <w:lastRenderedPageBreak/>
        <w:t>П.В. Ткаченко</w:t>
      </w:r>
      <w:r w:rsidRPr="006E4758">
        <w:rPr>
          <w:sz w:val="28"/>
          <w:szCs w:val="28"/>
        </w:rPr>
        <w:t xml:space="preserve"> –  врач лечебной физкультуры   отделения медицинской реа</w:t>
      </w:r>
      <w:r w:rsidR="00AE6985" w:rsidRPr="006E4758">
        <w:rPr>
          <w:sz w:val="28"/>
          <w:szCs w:val="28"/>
        </w:rPr>
        <w:t xml:space="preserve">билитации НМХЦ им. </w:t>
      </w:r>
      <w:proofErr w:type="spellStart"/>
      <w:r w:rsidR="00AE6985" w:rsidRPr="006E4758">
        <w:rPr>
          <w:sz w:val="28"/>
          <w:szCs w:val="28"/>
        </w:rPr>
        <w:t>Н.И.Пирогова</w:t>
      </w:r>
      <w:proofErr w:type="spellEnd"/>
      <w:r w:rsidR="00AE6985" w:rsidRPr="006E4758">
        <w:rPr>
          <w:sz w:val="28"/>
          <w:szCs w:val="28"/>
        </w:rPr>
        <w:t>.</w:t>
      </w:r>
    </w:p>
    <w:p w14:paraId="0A137C2C" w14:textId="12D78DD9" w:rsidR="001C7324" w:rsidRPr="00C220DA" w:rsidRDefault="00962539" w:rsidP="001C7324">
      <w:pPr>
        <w:pStyle w:val="a3"/>
        <w:ind w:firstLine="709"/>
        <w:rPr>
          <w:sz w:val="28"/>
          <w:szCs w:val="28"/>
        </w:rPr>
      </w:pPr>
      <w:r w:rsidRPr="00C220DA">
        <w:rPr>
          <w:sz w:val="28"/>
          <w:szCs w:val="28"/>
        </w:rPr>
        <w:t>Пособие</w:t>
      </w:r>
      <w:r w:rsidR="00B1785B" w:rsidRPr="00C220DA">
        <w:rPr>
          <w:sz w:val="28"/>
          <w:szCs w:val="28"/>
        </w:rPr>
        <w:t xml:space="preserve"> </w:t>
      </w:r>
      <w:r w:rsidR="00105683">
        <w:rPr>
          <w:sz w:val="28"/>
          <w:szCs w:val="28"/>
        </w:rPr>
        <w:t>освещает вопросы примене</w:t>
      </w:r>
      <w:r w:rsidRPr="00C220DA">
        <w:rPr>
          <w:sz w:val="28"/>
          <w:szCs w:val="28"/>
        </w:rPr>
        <w:t xml:space="preserve">ния в клинической практике метода </w:t>
      </w:r>
      <w:r w:rsidR="001C7324" w:rsidRPr="00C220DA">
        <w:rPr>
          <w:sz w:val="28"/>
          <w:szCs w:val="28"/>
        </w:rPr>
        <w:t xml:space="preserve">восстановления ходьбы на антигравитационном </w:t>
      </w:r>
      <w:proofErr w:type="spellStart"/>
      <w:r w:rsidR="001C7324" w:rsidRPr="00C220DA">
        <w:rPr>
          <w:sz w:val="28"/>
          <w:szCs w:val="28"/>
        </w:rPr>
        <w:t>тредмиле</w:t>
      </w:r>
      <w:proofErr w:type="spellEnd"/>
      <w:r w:rsidR="001C7324" w:rsidRPr="00C220DA">
        <w:rPr>
          <w:sz w:val="28"/>
          <w:szCs w:val="28"/>
        </w:rPr>
        <w:t xml:space="preserve"> пациентов с р</w:t>
      </w:r>
      <w:r w:rsidR="00105683">
        <w:rPr>
          <w:sz w:val="28"/>
          <w:szCs w:val="28"/>
        </w:rPr>
        <w:t>азличной патологией</w:t>
      </w:r>
      <w:r w:rsidR="001C7324" w:rsidRPr="00C220DA">
        <w:rPr>
          <w:sz w:val="28"/>
          <w:szCs w:val="28"/>
        </w:rPr>
        <w:t xml:space="preserve">. </w:t>
      </w:r>
    </w:p>
    <w:p w14:paraId="288F5FB4" w14:textId="77777777" w:rsidR="00B1785B" w:rsidRDefault="00B1785B" w:rsidP="00B1785B">
      <w:pPr>
        <w:pStyle w:val="a3"/>
        <w:rPr>
          <w:sz w:val="28"/>
          <w:szCs w:val="28"/>
        </w:rPr>
      </w:pPr>
    </w:p>
    <w:p w14:paraId="1F0301EE" w14:textId="77777777" w:rsidR="00105683" w:rsidRPr="00C220DA" w:rsidRDefault="00105683" w:rsidP="00B1785B">
      <w:pPr>
        <w:pStyle w:val="a3"/>
        <w:rPr>
          <w:sz w:val="28"/>
          <w:szCs w:val="28"/>
        </w:rPr>
      </w:pPr>
    </w:p>
    <w:p w14:paraId="1F574D51" w14:textId="77777777" w:rsidR="001B14BE" w:rsidRPr="00C220DA" w:rsidRDefault="001B14BE" w:rsidP="00633498">
      <w:pPr>
        <w:spacing w:line="360" w:lineRule="auto"/>
        <w:ind w:firstLine="720"/>
        <w:jc w:val="both"/>
        <w:rPr>
          <w:sz w:val="28"/>
          <w:szCs w:val="28"/>
        </w:rPr>
      </w:pPr>
    </w:p>
    <w:p w14:paraId="733DD67E" w14:textId="4DA92551" w:rsidR="00633498" w:rsidRPr="00C220DA" w:rsidRDefault="00105683" w:rsidP="00633498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Издание предназначено</w:t>
      </w:r>
      <w:r w:rsidR="00A01EF8" w:rsidRPr="00C220DA">
        <w:rPr>
          <w:sz w:val="28"/>
          <w:szCs w:val="28"/>
        </w:rPr>
        <w:t xml:space="preserve"> неврологам, нейрохирургам, </w:t>
      </w:r>
      <w:r>
        <w:rPr>
          <w:sz w:val="28"/>
          <w:szCs w:val="28"/>
        </w:rPr>
        <w:t xml:space="preserve">ортопедам, травматологам, </w:t>
      </w:r>
      <w:r w:rsidRPr="006E4758">
        <w:rPr>
          <w:sz w:val="28"/>
          <w:szCs w:val="28"/>
        </w:rPr>
        <w:t>терапевтам, кардиологам</w:t>
      </w:r>
      <w:r>
        <w:rPr>
          <w:sz w:val="28"/>
          <w:szCs w:val="28"/>
        </w:rPr>
        <w:t xml:space="preserve">, </w:t>
      </w:r>
      <w:r w:rsidR="00A01EF8" w:rsidRPr="00C220DA">
        <w:rPr>
          <w:sz w:val="28"/>
          <w:szCs w:val="28"/>
        </w:rPr>
        <w:t xml:space="preserve">физиотерапевтам, врачам лечебной физкультуры и спортивной медицины.  </w:t>
      </w:r>
      <w:proofErr w:type="gramEnd"/>
    </w:p>
    <w:p w14:paraId="265A9736" w14:textId="77777777" w:rsidR="007A101B" w:rsidRDefault="007A101B" w:rsidP="00AB2332">
      <w:pPr>
        <w:pStyle w:val="a3"/>
        <w:rPr>
          <w:sz w:val="28"/>
          <w:szCs w:val="28"/>
        </w:rPr>
      </w:pPr>
    </w:p>
    <w:p w14:paraId="6D09760F" w14:textId="77777777" w:rsidR="00105683" w:rsidRDefault="00105683" w:rsidP="00AB2332">
      <w:pPr>
        <w:pStyle w:val="a3"/>
        <w:rPr>
          <w:sz w:val="28"/>
          <w:szCs w:val="28"/>
        </w:rPr>
      </w:pPr>
    </w:p>
    <w:p w14:paraId="516DD144" w14:textId="77777777" w:rsidR="00105683" w:rsidRPr="00C220DA" w:rsidRDefault="00105683" w:rsidP="00AB2332">
      <w:pPr>
        <w:pStyle w:val="a3"/>
        <w:rPr>
          <w:sz w:val="28"/>
          <w:szCs w:val="28"/>
        </w:rPr>
      </w:pPr>
    </w:p>
    <w:p w14:paraId="7C67BAC5" w14:textId="77777777" w:rsidR="00633B05" w:rsidRPr="00C220DA" w:rsidRDefault="00B1785B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 xml:space="preserve">Рекомендовано к печати решением Учебно-методического Совета Института усовершенствования врачей НМХЦ им. </w:t>
      </w:r>
      <w:proofErr w:type="spellStart"/>
      <w:r w:rsidRPr="00C220DA">
        <w:rPr>
          <w:sz w:val="28"/>
          <w:szCs w:val="28"/>
        </w:rPr>
        <w:t>Н.И.Пирогова</w:t>
      </w:r>
      <w:proofErr w:type="spellEnd"/>
    </w:p>
    <w:p w14:paraId="327514B3" w14:textId="77777777" w:rsidR="00B1785B" w:rsidRPr="00C220DA" w:rsidRDefault="00DB69E0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Протокол №3</w:t>
      </w:r>
      <w:r w:rsidR="003602B6" w:rsidRPr="00C220DA">
        <w:rPr>
          <w:sz w:val="28"/>
          <w:szCs w:val="28"/>
        </w:rPr>
        <w:t xml:space="preserve"> от 31 марта</w:t>
      </w:r>
      <w:r w:rsidR="00B1785B" w:rsidRPr="00C220DA">
        <w:rPr>
          <w:sz w:val="28"/>
          <w:szCs w:val="28"/>
        </w:rPr>
        <w:t xml:space="preserve"> 201</w:t>
      </w:r>
      <w:r w:rsidR="00EE4CEE" w:rsidRPr="00C220DA">
        <w:rPr>
          <w:sz w:val="28"/>
          <w:szCs w:val="28"/>
        </w:rPr>
        <w:t>4</w:t>
      </w:r>
      <w:r w:rsidR="00B1785B" w:rsidRPr="00C220DA">
        <w:rPr>
          <w:sz w:val="28"/>
          <w:szCs w:val="28"/>
        </w:rPr>
        <w:t xml:space="preserve"> года.</w:t>
      </w:r>
    </w:p>
    <w:p w14:paraId="50A7D7B1" w14:textId="77777777" w:rsidR="00633B05" w:rsidRDefault="00633B05" w:rsidP="00D85431">
      <w:pPr>
        <w:spacing w:line="360" w:lineRule="auto"/>
        <w:rPr>
          <w:sz w:val="28"/>
          <w:szCs w:val="28"/>
        </w:rPr>
      </w:pPr>
    </w:p>
    <w:p w14:paraId="7D01F451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4F06C6BA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5202BEC9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4E5E1077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09AA9135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6F9147E9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3380B58C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6BC19818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7CF4C18F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54B27A11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5E01C666" w14:textId="77777777" w:rsidR="00105683" w:rsidRDefault="00105683" w:rsidP="00D85431">
      <w:pPr>
        <w:spacing w:line="360" w:lineRule="auto"/>
        <w:rPr>
          <w:sz w:val="28"/>
          <w:szCs w:val="28"/>
        </w:rPr>
      </w:pPr>
    </w:p>
    <w:p w14:paraId="58811A9C" w14:textId="77777777" w:rsidR="00105683" w:rsidRPr="00C220DA" w:rsidRDefault="00105683" w:rsidP="00D85431">
      <w:pPr>
        <w:spacing w:line="360" w:lineRule="auto"/>
        <w:rPr>
          <w:sz w:val="28"/>
          <w:szCs w:val="28"/>
        </w:rPr>
      </w:pPr>
    </w:p>
    <w:p w14:paraId="520A71C6" w14:textId="77777777" w:rsidR="00633B05" w:rsidRPr="00C220DA" w:rsidRDefault="00DB69E0" w:rsidP="00B1785B">
      <w:pPr>
        <w:spacing w:line="360" w:lineRule="auto"/>
        <w:jc w:val="right"/>
        <w:rPr>
          <w:sz w:val="28"/>
          <w:szCs w:val="28"/>
        </w:rPr>
      </w:pPr>
      <w:r w:rsidRPr="00C220DA">
        <w:rPr>
          <w:sz w:val="28"/>
          <w:szCs w:val="28"/>
        </w:rPr>
        <w:lastRenderedPageBreak/>
        <w:t>Текст, Авторы, 2014</w:t>
      </w:r>
    </w:p>
    <w:p w14:paraId="19ECE6B3" w14:textId="77777777" w:rsidR="00B1785B" w:rsidRPr="00C220DA" w:rsidRDefault="00B1785B" w:rsidP="00D85431">
      <w:pPr>
        <w:spacing w:line="360" w:lineRule="auto"/>
        <w:rPr>
          <w:sz w:val="28"/>
          <w:szCs w:val="28"/>
        </w:rPr>
      </w:pPr>
    </w:p>
    <w:p w14:paraId="6BE6ACCF" w14:textId="77777777" w:rsidR="00105683" w:rsidRDefault="00105683" w:rsidP="00D85431">
      <w:pPr>
        <w:spacing w:line="360" w:lineRule="auto"/>
        <w:rPr>
          <w:b/>
          <w:sz w:val="28"/>
          <w:szCs w:val="28"/>
        </w:rPr>
      </w:pPr>
    </w:p>
    <w:p w14:paraId="305B1195" w14:textId="77777777" w:rsidR="00B1785B" w:rsidRPr="00C220DA" w:rsidRDefault="00B1785B" w:rsidP="00D85431">
      <w:pPr>
        <w:spacing w:line="360" w:lineRule="auto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ОГЛАВЛЕНИЕ</w:t>
      </w:r>
    </w:p>
    <w:p w14:paraId="30BE4F95" w14:textId="77777777" w:rsidR="00B1785B" w:rsidRPr="00C220DA" w:rsidRDefault="00B1785B" w:rsidP="00D85431">
      <w:pPr>
        <w:spacing w:line="360" w:lineRule="auto"/>
        <w:rPr>
          <w:sz w:val="28"/>
          <w:szCs w:val="28"/>
        </w:rPr>
      </w:pPr>
    </w:p>
    <w:p w14:paraId="0FFFC16D" w14:textId="4D81775B" w:rsidR="00B1785B" w:rsidRPr="00C220DA" w:rsidRDefault="00B1785B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 xml:space="preserve">Введение </w:t>
      </w:r>
      <w:r w:rsidR="00CB2867" w:rsidRPr="00C220DA">
        <w:rPr>
          <w:sz w:val="28"/>
          <w:szCs w:val="28"/>
        </w:rPr>
        <w:t>.................................................................................</w:t>
      </w:r>
      <w:r w:rsidR="00F317F7" w:rsidRPr="00C220DA">
        <w:rPr>
          <w:sz w:val="28"/>
          <w:szCs w:val="28"/>
        </w:rPr>
        <w:t>............................</w:t>
      </w:r>
      <w:r w:rsidR="0066019C" w:rsidRPr="00C220DA">
        <w:rPr>
          <w:sz w:val="28"/>
          <w:szCs w:val="28"/>
        </w:rPr>
        <w:t>.....</w:t>
      </w:r>
      <w:r w:rsidR="00611E8C">
        <w:rPr>
          <w:sz w:val="28"/>
          <w:szCs w:val="28"/>
        </w:rPr>
        <w:t>6</w:t>
      </w:r>
    </w:p>
    <w:p w14:paraId="61AC3236" w14:textId="66DD010C" w:rsidR="00CB2867" w:rsidRPr="00C220DA" w:rsidRDefault="00CB2867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Теоретические основы прим</w:t>
      </w:r>
      <w:r w:rsidR="00CC1CEF" w:rsidRPr="00C220DA">
        <w:rPr>
          <w:sz w:val="28"/>
          <w:szCs w:val="28"/>
        </w:rPr>
        <w:t>енения метода</w:t>
      </w:r>
      <w:r w:rsidRPr="00C220DA">
        <w:rPr>
          <w:sz w:val="28"/>
          <w:szCs w:val="28"/>
        </w:rPr>
        <w:t>.............</w:t>
      </w:r>
      <w:r w:rsidR="00B13997" w:rsidRPr="00C220DA">
        <w:rPr>
          <w:sz w:val="28"/>
          <w:szCs w:val="28"/>
        </w:rPr>
        <w:t>.</w:t>
      </w:r>
      <w:r w:rsidR="00611E8C">
        <w:rPr>
          <w:sz w:val="28"/>
          <w:szCs w:val="28"/>
        </w:rPr>
        <w:t>.......................................</w:t>
      </w:r>
      <w:r w:rsidR="0066019C" w:rsidRPr="00C220DA">
        <w:rPr>
          <w:sz w:val="28"/>
          <w:szCs w:val="28"/>
        </w:rPr>
        <w:t>.....</w:t>
      </w:r>
      <w:r w:rsidR="00611E8C">
        <w:rPr>
          <w:sz w:val="28"/>
          <w:szCs w:val="28"/>
        </w:rPr>
        <w:t>7</w:t>
      </w:r>
    </w:p>
    <w:p w14:paraId="260F23A0" w14:textId="017C652A" w:rsidR="00CB2867" w:rsidRPr="00C220DA" w:rsidRDefault="00CB2867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Материально-техническое оснащение метода...............................................</w:t>
      </w:r>
      <w:r w:rsidR="0066019C" w:rsidRPr="00C220DA">
        <w:rPr>
          <w:sz w:val="28"/>
          <w:szCs w:val="28"/>
        </w:rPr>
        <w:t>.....</w:t>
      </w:r>
      <w:r w:rsidR="00611E8C">
        <w:rPr>
          <w:sz w:val="28"/>
          <w:szCs w:val="28"/>
        </w:rPr>
        <w:t>10</w:t>
      </w:r>
    </w:p>
    <w:p w14:paraId="2DD67B15" w14:textId="477E0EE3" w:rsidR="00CB2867" w:rsidRPr="00C220DA" w:rsidRDefault="00CC1CEF" w:rsidP="00D85431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Показания и п</w:t>
      </w:r>
      <w:r w:rsidR="00CB2867" w:rsidRPr="00C220DA">
        <w:rPr>
          <w:sz w:val="28"/>
          <w:szCs w:val="28"/>
        </w:rPr>
        <w:t>ротивопоказания к прим</w:t>
      </w:r>
      <w:r w:rsidRPr="00C220DA">
        <w:rPr>
          <w:sz w:val="28"/>
          <w:szCs w:val="28"/>
        </w:rPr>
        <w:t>енению метода</w:t>
      </w:r>
      <w:r w:rsidR="00CB2867" w:rsidRPr="00C220DA">
        <w:rPr>
          <w:sz w:val="28"/>
          <w:szCs w:val="28"/>
        </w:rPr>
        <w:t>...........</w:t>
      </w:r>
      <w:r w:rsidR="00611E8C">
        <w:rPr>
          <w:sz w:val="28"/>
          <w:szCs w:val="28"/>
        </w:rPr>
        <w:t>.................</w:t>
      </w:r>
      <w:r w:rsidR="00CB2867" w:rsidRPr="00C220DA">
        <w:rPr>
          <w:sz w:val="28"/>
          <w:szCs w:val="28"/>
        </w:rPr>
        <w:t>.....</w:t>
      </w:r>
      <w:r w:rsidR="0066019C" w:rsidRPr="00C220DA">
        <w:rPr>
          <w:sz w:val="28"/>
          <w:szCs w:val="28"/>
        </w:rPr>
        <w:t>....</w:t>
      </w:r>
      <w:r w:rsidR="00611E8C">
        <w:rPr>
          <w:sz w:val="28"/>
          <w:szCs w:val="28"/>
        </w:rPr>
        <w:t>13</w:t>
      </w:r>
    </w:p>
    <w:p w14:paraId="183C92D2" w14:textId="649DBCFB" w:rsidR="00CB2867" w:rsidRPr="00C220DA" w:rsidRDefault="00CC1CEF" w:rsidP="00CB2867">
      <w:pPr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Методика проведения</w:t>
      </w:r>
      <w:r w:rsidR="00611E8C">
        <w:rPr>
          <w:sz w:val="28"/>
          <w:szCs w:val="28"/>
        </w:rPr>
        <w:t xml:space="preserve"> при различных</w:t>
      </w:r>
      <w:r w:rsidR="00CB2867" w:rsidRPr="00C220DA">
        <w:rPr>
          <w:sz w:val="28"/>
          <w:szCs w:val="28"/>
        </w:rPr>
        <w:t xml:space="preserve"> заболевания</w:t>
      </w:r>
      <w:r w:rsidR="00611E8C">
        <w:rPr>
          <w:sz w:val="28"/>
          <w:szCs w:val="28"/>
        </w:rPr>
        <w:t>х</w:t>
      </w:r>
      <w:r w:rsidR="00CB2867" w:rsidRPr="00C220DA">
        <w:rPr>
          <w:sz w:val="28"/>
          <w:szCs w:val="28"/>
        </w:rPr>
        <w:t>..............</w:t>
      </w:r>
      <w:r w:rsidR="00611E8C">
        <w:rPr>
          <w:sz w:val="28"/>
          <w:szCs w:val="28"/>
        </w:rPr>
        <w:t>.........</w:t>
      </w:r>
      <w:r w:rsidR="00CB2867" w:rsidRPr="00C220DA">
        <w:rPr>
          <w:sz w:val="28"/>
          <w:szCs w:val="28"/>
        </w:rPr>
        <w:t>................</w:t>
      </w:r>
      <w:r w:rsidR="0066019C" w:rsidRPr="00C220DA">
        <w:rPr>
          <w:sz w:val="28"/>
          <w:szCs w:val="28"/>
        </w:rPr>
        <w:t>..</w:t>
      </w:r>
      <w:r w:rsidR="00501DB7">
        <w:rPr>
          <w:sz w:val="28"/>
          <w:szCs w:val="28"/>
        </w:rPr>
        <w:t>14</w:t>
      </w:r>
    </w:p>
    <w:p w14:paraId="43D7B95F" w14:textId="67AC4468" w:rsidR="0013690A" w:rsidRPr="00C220DA" w:rsidRDefault="00CB2867" w:rsidP="00CB2867">
      <w:pPr>
        <w:pStyle w:val="a4"/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Эффектив</w:t>
      </w:r>
      <w:r w:rsidR="00611E8C">
        <w:rPr>
          <w:sz w:val="28"/>
          <w:szCs w:val="28"/>
        </w:rPr>
        <w:t xml:space="preserve">ность </w:t>
      </w:r>
      <w:r w:rsidR="00CC1CEF" w:rsidRPr="00C220DA">
        <w:rPr>
          <w:sz w:val="28"/>
          <w:szCs w:val="28"/>
        </w:rPr>
        <w:t xml:space="preserve"> метода при различных заболеваниях</w:t>
      </w:r>
      <w:r w:rsidR="00611E8C">
        <w:rPr>
          <w:sz w:val="28"/>
          <w:szCs w:val="28"/>
        </w:rPr>
        <w:t>..........</w:t>
      </w:r>
      <w:r w:rsidRPr="00C220DA">
        <w:rPr>
          <w:sz w:val="28"/>
          <w:szCs w:val="28"/>
        </w:rPr>
        <w:t>...</w:t>
      </w:r>
      <w:r w:rsidR="00611E8C">
        <w:rPr>
          <w:sz w:val="28"/>
          <w:szCs w:val="28"/>
        </w:rPr>
        <w:t>.............</w:t>
      </w:r>
      <w:r w:rsidRPr="00C220DA">
        <w:rPr>
          <w:sz w:val="28"/>
          <w:szCs w:val="28"/>
        </w:rPr>
        <w:t>.....</w:t>
      </w:r>
      <w:r w:rsidR="0066019C" w:rsidRPr="00C220DA">
        <w:rPr>
          <w:sz w:val="28"/>
          <w:szCs w:val="28"/>
        </w:rPr>
        <w:t>.......</w:t>
      </w:r>
      <w:r w:rsidR="00501DB7">
        <w:rPr>
          <w:sz w:val="28"/>
          <w:szCs w:val="28"/>
        </w:rPr>
        <w:t>17</w:t>
      </w:r>
    </w:p>
    <w:p w14:paraId="113A9783" w14:textId="28627907" w:rsidR="00CB2867" w:rsidRPr="00C220DA" w:rsidRDefault="00CB2867" w:rsidP="00611E8C">
      <w:pPr>
        <w:pStyle w:val="a4"/>
        <w:tabs>
          <w:tab w:val="left" w:pos="9000"/>
        </w:tabs>
        <w:spacing w:line="360" w:lineRule="auto"/>
        <w:rPr>
          <w:sz w:val="28"/>
          <w:szCs w:val="28"/>
        </w:rPr>
      </w:pPr>
      <w:r w:rsidRPr="00C220DA">
        <w:rPr>
          <w:sz w:val="28"/>
          <w:szCs w:val="28"/>
        </w:rPr>
        <w:t>Заключение.................................................................................................</w:t>
      </w:r>
      <w:r w:rsidR="0066019C" w:rsidRPr="00C220DA">
        <w:rPr>
          <w:sz w:val="28"/>
          <w:szCs w:val="28"/>
        </w:rPr>
        <w:t>............</w:t>
      </w:r>
      <w:r w:rsidR="00501DB7">
        <w:rPr>
          <w:sz w:val="28"/>
          <w:szCs w:val="28"/>
        </w:rPr>
        <w:t>21</w:t>
      </w:r>
      <w:r w:rsidRPr="00C220DA">
        <w:rPr>
          <w:sz w:val="28"/>
          <w:szCs w:val="28"/>
        </w:rPr>
        <w:t xml:space="preserve">  </w:t>
      </w:r>
    </w:p>
    <w:p w14:paraId="5FD50E87" w14:textId="20A4671A" w:rsidR="00611E8C" w:rsidRPr="00C220DA" w:rsidRDefault="00611E8C" w:rsidP="00611E8C">
      <w:pPr>
        <w:pStyle w:val="a4"/>
        <w:tabs>
          <w:tab w:val="left" w:pos="900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Литература</w:t>
      </w:r>
      <w:r w:rsidRPr="00C220DA">
        <w:rPr>
          <w:sz w:val="28"/>
          <w:szCs w:val="28"/>
        </w:rPr>
        <w:t>.............................................................................................................</w:t>
      </w:r>
      <w:r w:rsidR="00501DB7">
        <w:rPr>
          <w:sz w:val="28"/>
          <w:szCs w:val="28"/>
        </w:rPr>
        <w:t>22</w:t>
      </w:r>
      <w:r w:rsidRPr="00C220DA">
        <w:rPr>
          <w:sz w:val="28"/>
          <w:szCs w:val="28"/>
        </w:rPr>
        <w:t xml:space="preserve">  </w:t>
      </w:r>
    </w:p>
    <w:p w14:paraId="0FD329A0" w14:textId="77777777" w:rsidR="00CB2867" w:rsidRDefault="00CB2867" w:rsidP="00CB2867">
      <w:pPr>
        <w:spacing w:line="360" w:lineRule="auto"/>
        <w:rPr>
          <w:sz w:val="28"/>
          <w:szCs w:val="28"/>
        </w:rPr>
      </w:pPr>
    </w:p>
    <w:p w14:paraId="0B806EBF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59255E71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09A4F2B7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18000BE8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54D58A50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1F280066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5CA3FAA8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19D3E250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709DE463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744F952F" w14:textId="77777777" w:rsidR="00105683" w:rsidRDefault="00105683" w:rsidP="00CB2867">
      <w:pPr>
        <w:spacing w:line="360" w:lineRule="auto"/>
        <w:rPr>
          <w:sz w:val="28"/>
          <w:szCs w:val="28"/>
        </w:rPr>
      </w:pPr>
    </w:p>
    <w:p w14:paraId="2C1B2995" w14:textId="77777777" w:rsidR="00105683" w:rsidRPr="00C220DA" w:rsidRDefault="00105683" w:rsidP="00CB2867">
      <w:pPr>
        <w:spacing w:line="360" w:lineRule="auto"/>
        <w:rPr>
          <w:sz w:val="28"/>
          <w:szCs w:val="28"/>
        </w:rPr>
      </w:pPr>
    </w:p>
    <w:p w14:paraId="32F098F9" w14:textId="77777777" w:rsidR="00F317F7" w:rsidRDefault="00F317F7" w:rsidP="00CB2867">
      <w:pPr>
        <w:spacing w:line="360" w:lineRule="auto"/>
        <w:rPr>
          <w:sz w:val="28"/>
          <w:szCs w:val="28"/>
        </w:rPr>
      </w:pPr>
    </w:p>
    <w:p w14:paraId="24B6F816" w14:textId="77777777" w:rsidR="00553EA6" w:rsidRDefault="00553EA6" w:rsidP="00CB2867">
      <w:pPr>
        <w:spacing w:line="360" w:lineRule="auto"/>
        <w:rPr>
          <w:sz w:val="28"/>
          <w:szCs w:val="28"/>
        </w:rPr>
      </w:pPr>
    </w:p>
    <w:p w14:paraId="1A5834EB" w14:textId="77777777" w:rsidR="00553EA6" w:rsidRDefault="00553EA6" w:rsidP="00CB2867">
      <w:pPr>
        <w:spacing w:line="360" w:lineRule="auto"/>
        <w:rPr>
          <w:sz w:val="28"/>
          <w:szCs w:val="28"/>
        </w:rPr>
      </w:pPr>
    </w:p>
    <w:p w14:paraId="44F2D571" w14:textId="77777777" w:rsidR="00553EA6" w:rsidRDefault="00553EA6" w:rsidP="00CB2867">
      <w:pPr>
        <w:spacing w:line="360" w:lineRule="auto"/>
        <w:rPr>
          <w:sz w:val="28"/>
          <w:szCs w:val="28"/>
        </w:rPr>
      </w:pPr>
    </w:p>
    <w:p w14:paraId="32F32120" w14:textId="77777777" w:rsidR="00553EA6" w:rsidRDefault="00553EA6" w:rsidP="00CB2867">
      <w:pPr>
        <w:spacing w:line="360" w:lineRule="auto"/>
        <w:rPr>
          <w:sz w:val="28"/>
          <w:szCs w:val="28"/>
        </w:rPr>
      </w:pPr>
    </w:p>
    <w:p w14:paraId="31E73BF0" w14:textId="77777777" w:rsidR="00827F00" w:rsidRPr="00C220DA" w:rsidRDefault="00827F00" w:rsidP="00D85431">
      <w:pPr>
        <w:spacing w:line="360" w:lineRule="auto"/>
        <w:rPr>
          <w:sz w:val="28"/>
          <w:szCs w:val="28"/>
        </w:rPr>
      </w:pPr>
    </w:p>
    <w:p w14:paraId="02F85C33" w14:textId="77777777" w:rsidR="00D05337" w:rsidRPr="00C220DA" w:rsidRDefault="00F219B1" w:rsidP="00D05337">
      <w:pPr>
        <w:spacing w:line="360" w:lineRule="auto"/>
        <w:jc w:val="center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ВВЕДЕНИЕ</w:t>
      </w:r>
    </w:p>
    <w:p w14:paraId="0CF5BEB0" w14:textId="77777777" w:rsidR="00665897" w:rsidRPr="00C220DA" w:rsidRDefault="00665897" w:rsidP="002B5333">
      <w:pPr>
        <w:autoSpaceDE w:val="0"/>
        <w:autoSpaceDN w:val="0"/>
        <w:adjustRightInd w:val="0"/>
        <w:rPr>
          <w:sz w:val="28"/>
          <w:szCs w:val="28"/>
        </w:rPr>
      </w:pPr>
    </w:p>
    <w:p w14:paraId="4AA11538" w14:textId="74AF7E51" w:rsidR="00D85293" w:rsidRPr="00C220DA" w:rsidRDefault="00D85293" w:rsidP="00D85293">
      <w:pPr>
        <w:spacing w:line="420" w:lineRule="exact"/>
        <w:ind w:firstLine="709"/>
        <w:jc w:val="both"/>
        <w:rPr>
          <w:color w:val="000000"/>
          <w:sz w:val="28"/>
          <w:szCs w:val="28"/>
        </w:rPr>
      </w:pPr>
      <w:proofErr w:type="gramStart"/>
      <w:r w:rsidRPr="00C220DA">
        <w:rPr>
          <w:color w:val="000000"/>
          <w:sz w:val="28"/>
          <w:szCs w:val="28"/>
        </w:rPr>
        <w:t>Разработка инновационных немедикамен</w:t>
      </w:r>
      <w:r w:rsidR="00B647BF">
        <w:rPr>
          <w:color w:val="000000"/>
          <w:sz w:val="28"/>
          <w:szCs w:val="28"/>
        </w:rPr>
        <w:t>тозных технологий и высокотехно</w:t>
      </w:r>
      <w:r w:rsidRPr="00C220DA">
        <w:rPr>
          <w:color w:val="000000"/>
          <w:sz w:val="28"/>
          <w:szCs w:val="28"/>
        </w:rPr>
        <w:t>логичных медицинских услуг в сфере медицинской реабилитации больных с наиболее важными в социальном плане заболеваниями является одной из прио</w:t>
      </w:r>
      <w:r w:rsidR="00147A7E" w:rsidRPr="00C220DA">
        <w:rPr>
          <w:color w:val="000000"/>
          <w:sz w:val="28"/>
          <w:szCs w:val="28"/>
        </w:rPr>
        <w:t>ритетных задач</w:t>
      </w:r>
      <w:r w:rsidRPr="00C220DA">
        <w:rPr>
          <w:color w:val="000000"/>
          <w:sz w:val="28"/>
          <w:szCs w:val="28"/>
        </w:rPr>
        <w:t xml:space="preserve"> медицины и важной составляющей Федерального закона «Об основах охраны здоровья граждан в Российской Федерации», № 323-ФЗ от 21.11.2011 г., и Госпрограммы развития здравоохранения РФ до 2025 года, утвержденной правительством РФ 24.12.2012 г. </w:t>
      </w:r>
      <w:proofErr w:type="gramEnd"/>
    </w:p>
    <w:p w14:paraId="20B7E76B" w14:textId="0B86C314" w:rsidR="00D85293" w:rsidRPr="00F42FEA" w:rsidRDefault="00D85293" w:rsidP="00D85293">
      <w:pPr>
        <w:spacing w:line="420" w:lineRule="exact"/>
        <w:ind w:firstLine="709"/>
        <w:jc w:val="both"/>
        <w:rPr>
          <w:color w:val="FF0000"/>
          <w:sz w:val="28"/>
          <w:szCs w:val="28"/>
        </w:rPr>
      </w:pPr>
      <w:r w:rsidRPr="00C220DA">
        <w:rPr>
          <w:sz w:val="28"/>
          <w:szCs w:val="28"/>
        </w:rPr>
        <w:t>Актуальность тематики обусловлена очевидными медико-экономическими преимуществами немедикамен</w:t>
      </w:r>
      <w:r w:rsidR="00147A7E" w:rsidRPr="00C220DA">
        <w:rPr>
          <w:sz w:val="28"/>
          <w:szCs w:val="28"/>
        </w:rPr>
        <w:t>тозных технологий</w:t>
      </w:r>
      <w:r w:rsidRPr="00C220DA">
        <w:rPr>
          <w:sz w:val="28"/>
          <w:szCs w:val="28"/>
        </w:rPr>
        <w:t xml:space="preserve"> реабилитации по сравнению с лекарственной терапией, а также дефицитом разработанных и разрешенных технологий</w:t>
      </w:r>
      <w:r w:rsidR="00147A7E" w:rsidRPr="00C220DA">
        <w:rPr>
          <w:sz w:val="28"/>
          <w:szCs w:val="28"/>
        </w:rPr>
        <w:t xml:space="preserve"> </w:t>
      </w:r>
      <w:r w:rsidRPr="00C220DA">
        <w:rPr>
          <w:sz w:val="28"/>
          <w:szCs w:val="28"/>
        </w:rPr>
        <w:t xml:space="preserve">медицинской реабилитации больных в системе здравоохранения России. </w:t>
      </w:r>
      <w:r w:rsidR="00614533">
        <w:rPr>
          <w:sz w:val="28"/>
          <w:szCs w:val="28"/>
        </w:rPr>
        <w:t xml:space="preserve">Ограниченное применение </w:t>
      </w:r>
      <w:r w:rsidR="0099219E" w:rsidRPr="00614533">
        <w:rPr>
          <w:sz w:val="28"/>
          <w:szCs w:val="28"/>
        </w:rPr>
        <w:t>дорогостоящего оборудования персоналом стационаров и поликлиник из-за отсутствия методи</w:t>
      </w:r>
      <w:r w:rsidR="00614533" w:rsidRPr="00614533">
        <w:rPr>
          <w:sz w:val="28"/>
          <w:szCs w:val="28"/>
        </w:rPr>
        <w:t>ческих указаний к его использованию – одна из важнейших проблем сегодняшнего дня</w:t>
      </w:r>
      <w:r w:rsidR="0099219E" w:rsidRPr="00614533">
        <w:rPr>
          <w:sz w:val="28"/>
          <w:szCs w:val="28"/>
        </w:rPr>
        <w:t xml:space="preserve">. </w:t>
      </w:r>
      <w:r w:rsidRPr="00C220DA">
        <w:rPr>
          <w:sz w:val="28"/>
          <w:szCs w:val="28"/>
        </w:rPr>
        <w:t>Только по официальным данным ежегодно в России остаются без должной реабилитационной медицинской помощи более 2,2 миллионов больных после инфаркта миокарда, острого нарушения мозгового кровообращения, травм головного мозга, травм опорно-двигательного аппарата и тяжелых операций (</w:t>
      </w:r>
      <w:proofErr w:type="spellStart"/>
      <w:r w:rsidRPr="00C220DA">
        <w:rPr>
          <w:sz w:val="28"/>
          <w:szCs w:val="28"/>
        </w:rPr>
        <w:t>Бобровницкий</w:t>
      </w:r>
      <w:proofErr w:type="spellEnd"/>
      <w:r w:rsidRPr="00C220DA">
        <w:rPr>
          <w:sz w:val="28"/>
          <w:szCs w:val="28"/>
        </w:rPr>
        <w:t xml:space="preserve"> И.П.,  2010).</w:t>
      </w:r>
      <w:r w:rsidR="008D32BC">
        <w:rPr>
          <w:sz w:val="28"/>
          <w:szCs w:val="28"/>
        </w:rPr>
        <w:t xml:space="preserve"> </w:t>
      </w:r>
    </w:p>
    <w:p w14:paraId="59AA6032" w14:textId="1427A62C" w:rsidR="00500E75" w:rsidRPr="00500E75" w:rsidRDefault="00500E75" w:rsidP="00500E75">
      <w:pPr>
        <w:widowControl w:val="0"/>
        <w:spacing w:line="420" w:lineRule="exact"/>
        <w:ind w:firstLine="709"/>
        <w:jc w:val="both"/>
        <w:rPr>
          <w:sz w:val="28"/>
          <w:szCs w:val="28"/>
        </w:rPr>
      </w:pPr>
      <w:r w:rsidRPr="00C220DA">
        <w:rPr>
          <w:sz w:val="28"/>
          <w:szCs w:val="28"/>
        </w:rPr>
        <w:t>Наиболее тяжелыми последствиями сосудистых заболеваний и травм центральной нервной системы являются двигательные нарушения, значительно снижающие качество жизни больных (Кузнецов А.Н., 201</w:t>
      </w:r>
      <w:r>
        <w:rPr>
          <w:sz w:val="28"/>
          <w:szCs w:val="28"/>
        </w:rPr>
        <w:t>0; Даминов</w:t>
      </w:r>
      <w:r w:rsidR="00B627DF">
        <w:rPr>
          <w:sz w:val="28"/>
          <w:szCs w:val="28"/>
        </w:rPr>
        <w:t xml:space="preserve"> В.Д.</w:t>
      </w:r>
      <w:r>
        <w:rPr>
          <w:sz w:val="28"/>
          <w:szCs w:val="28"/>
        </w:rPr>
        <w:t>, 2012</w:t>
      </w:r>
      <w:r w:rsidRPr="00C220DA">
        <w:rPr>
          <w:sz w:val="28"/>
          <w:szCs w:val="28"/>
        </w:rPr>
        <w:t xml:space="preserve">). </w:t>
      </w:r>
    </w:p>
    <w:p w14:paraId="4A35B582" w14:textId="77777777" w:rsidR="00662717" w:rsidRDefault="00662717" w:rsidP="00D85293">
      <w:pPr>
        <w:widowControl w:val="0"/>
        <w:spacing w:line="420" w:lineRule="exact"/>
        <w:ind w:firstLine="709"/>
        <w:jc w:val="both"/>
        <w:rPr>
          <w:sz w:val="28"/>
          <w:szCs w:val="28"/>
        </w:rPr>
      </w:pPr>
      <w:r w:rsidRPr="00C220DA">
        <w:rPr>
          <w:sz w:val="28"/>
          <w:szCs w:val="28"/>
        </w:rPr>
        <w:t xml:space="preserve">Способность к передвижению в пространстве – одна из наиболее важных двигательных функций живого организма. Ходьба оптимально реализуется только при условии нормального функционирования большого количества различных отделов центральной нервной системы, и поэтому наиболее частым и </w:t>
      </w:r>
      <w:proofErr w:type="spellStart"/>
      <w:r w:rsidRPr="00C220DA">
        <w:rPr>
          <w:sz w:val="28"/>
          <w:szCs w:val="28"/>
        </w:rPr>
        <w:t>инвалидизирующим</w:t>
      </w:r>
      <w:proofErr w:type="spellEnd"/>
      <w:r w:rsidRPr="00C220DA">
        <w:rPr>
          <w:sz w:val="28"/>
          <w:szCs w:val="28"/>
        </w:rPr>
        <w:t xml:space="preserve"> проявлением </w:t>
      </w:r>
      <w:r w:rsidR="00944FCA" w:rsidRPr="00C220DA">
        <w:rPr>
          <w:sz w:val="28"/>
          <w:szCs w:val="28"/>
        </w:rPr>
        <w:t xml:space="preserve">большинства социально </w:t>
      </w:r>
      <w:r w:rsidR="00944FCA" w:rsidRPr="00C220DA">
        <w:rPr>
          <w:sz w:val="28"/>
          <w:szCs w:val="28"/>
        </w:rPr>
        <w:lastRenderedPageBreak/>
        <w:t>значимых заболеваний</w:t>
      </w:r>
      <w:r w:rsidRPr="00C220DA">
        <w:rPr>
          <w:sz w:val="28"/>
          <w:szCs w:val="28"/>
        </w:rPr>
        <w:t xml:space="preserve">  является нарушение функции ходьбы ра</w:t>
      </w:r>
      <w:r w:rsidR="00944FCA" w:rsidRPr="00C220DA">
        <w:rPr>
          <w:sz w:val="28"/>
          <w:szCs w:val="28"/>
        </w:rPr>
        <w:t>зличной степени выраженности</w:t>
      </w:r>
      <w:r w:rsidRPr="00C220DA">
        <w:rPr>
          <w:sz w:val="28"/>
          <w:szCs w:val="28"/>
        </w:rPr>
        <w:t>.</w:t>
      </w:r>
    </w:p>
    <w:p w14:paraId="38E4D417" w14:textId="14E50D13" w:rsidR="00E079ED" w:rsidRPr="00C220DA" w:rsidRDefault="00500E75" w:rsidP="00500E75">
      <w:pPr>
        <w:widowControl w:val="0"/>
        <w:spacing w:line="420" w:lineRule="exact"/>
        <w:ind w:firstLine="709"/>
        <w:jc w:val="both"/>
        <w:rPr>
          <w:sz w:val="28"/>
          <w:szCs w:val="28"/>
        </w:rPr>
      </w:pPr>
      <w:r w:rsidRPr="00C220DA">
        <w:rPr>
          <w:sz w:val="28"/>
          <w:szCs w:val="28"/>
        </w:rPr>
        <w:t xml:space="preserve">Утверждение, что «ходьба тренируется только в ходьбе» </w:t>
      </w:r>
      <w:r w:rsidR="0099219E" w:rsidRPr="00E53B6E">
        <w:rPr>
          <w:sz w:val="28"/>
          <w:szCs w:val="28"/>
        </w:rPr>
        <w:t>упоминается</w:t>
      </w:r>
      <w:r w:rsidRPr="00C220DA">
        <w:rPr>
          <w:sz w:val="28"/>
          <w:szCs w:val="28"/>
        </w:rPr>
        <w:t xml:space="preserve"> в многочисл</w:t>
      </w:r>
      <w:r>
        <w:rPr>
          <w:sz w:val="28"/>
          <w:szCs w:val="28"/>
        </w:rPr>
        <w:t>енных исследованиях</w:t>
      </w:r>
      <w:r w:rsidRPr="00C220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E07CF" w:rsidRPr="00C220DA">
        <w:rPr>
          <w:sz w:val="28"/>
          <w:szCs w:val="28"/>
        </w:rPr>
        <w:t>Ходьба по дорожке с</w:t>
      </w:r>
      <w:r>
        <w:rPr>
          <w:sz w:val="28"/>
          <w:szCs w:val="28"/>
        </w:rPr>
        <w:t xml:space="preserve"> разгрузкой массы </w:t>
      </w:r>
      <w:proofErr w:type="gramStart"/>
      <w:r>
        <w:rPr>
          <w:sz w:val="28"/>
          <w:szCs w:val="28"/>
        </w:rPr>
        <w:t>тела</w:t>
      </w:r>
      <w:proofErr w:type="gramEnd"/>
      <w:r w:rsidR="004E07CF" w:rsidRPr="00C220DA">
        <w:rPr>
          <w:sz w:val="28"/>
          <w:szCs w:val="28"/>
        </w:rPr>
        <w:t xml:space="preserve"> по мнению многих исследователей является одним из </w:t>
      </w:r>
      <w:r>
        <w:rPr>
          <w:sz w:val="28"/>
          <w:szCs w:val="28"/>
        </w:rPr>
        <w:t>основных методов восстановления</w:t>
      </w:r>
      <w:r w:rsidR="004E07CF" w:rsidRPr="00C220DA">
        <w:rPr>
          <w:sz w:val="28"/>
          <w:szCs w:val="28"/>
        </w:rPr>
        <w:t xml:space="preserve"> ходьбы у больных с патологией нервной системы. </w:t>
      </w:r>
      <w:r>
        <w:rPr>
          <w:sz w:val="28"/>
          <w:szCs w:val="28"/>
        </w:rPr>
        <w:t>О</w:t>
      </w:r>
      <w:r w:rsidR="00944FCA" w:rsidRPr="00C220DA">
        <w:rPr>
          <w:sz w:val="28"/>
          <w:szCs w:val="28"/>
        </w:rPr>
        <w:t>бычно для этого используют подвесные системы. В отличи</w:t>
      </w:r>
      <w:r w:rsidR="00E079ED" w:rsidRPr="00C220DA">
        <w:rPr>
          <w:sz w:val="28"/>
          <w:szCs w:val="28"/>
        </w:rPr>
        <w:t>е от них принцип антигравита</w:t>
      </w:r>
      <w:r w:rsidR="00142B8B" w:rsidRPr="00C220DA">
        <w:rPr>
          <w:sz w:val="28"/>
          <w:szCs w:val="28"/>
        </w:rPr>
        <w:t xml:space="preserve">ционной дорожки несколько иной. </w:t>
      </w:r>
      <w:r w:rsidR="005C64BD" w:rsidRPr="00C220DA">
        <w:rPr>
          <w:sz w:val="28"/>
          <w:szCs w:val="28"/>
        </w:rPr>
        <w:t xml:space="preserve">Технология, которая лежит в основе работы </w:t>
      </w:r>
      <w:proofErr w:type="spellStart"/>
      <w:r w:rsidR="005C64BD" w:rsidRPr="00C220DA">
        <w:rPr>
          <w:sz w:val="28"/>
          <w:szCs w:val="28"/>
        </w:rPr>
        <w:t>AlterG</w:t>
      </w:r>
      <w:proofErr w:type="spellEnd"/>
      <w:r w:rsidR="005C64BD" w:rsidRPr="00C220DA">
        <w:rPr>
          <w:sz w:val="28"/>
          <w:szCs w:val="28"/>
        </w:rPr>
        <w:t xml:space="preserve">, изначально создана для занятий фитнесом астронавтов NASA во время их продолжительных полетов в космос. </w:t>
      </w:r>
      <w:r w:rsidR="005C64BD" w:rsidRPr="00E53B6E">
        <w:rPr>
          <w:sz w:val="28"/>
          <w:szCs w:val="28"/>
        </w:rPr>
        <w:t xml:space="preserve">Компания </w:t>
      </w:r>
      <w:proofErr w:type="spellStart"/>
      <w:r w:rsidR="005C64BD" w:rsidRPr="00E53B6E">
        <w:rPr>
          <w:sz w:val="28"/>
          <w:szCs w:val="28"/>
        </w:rPr>
        <w:t>Al</w:t>
      </w:r>
      <w:r w:rsidR="0099219E" w:rsidRPr="00E53B6E">
        <w:rPr>
          <w:sz w:val="28"/>
          <w:szCs w:val="28"/>
        </w:rPr>
        <w:t>terG</w:t>
      </w:r>
      <w:proofErr w:type="spellEnd"/>
      <w:r w:rsidR="0099219E" w:rsidRPr="00E53B6E">
        <w:rPr>
          <w:sz w:val="28"/>
          <w:szCs w:val="28"/>
        </w:rPr>
        <w:t xml:space="preserve"> первой предложила реализовать</w:t>
      </w:r>
      <w:r w:rsidR="005C64BD" w:rsidRPr="00E53B6E">
        <w:rPr>
          <w:sz w:val="28"/>
          <w:szCs w:val="28"/>
        </w:rPr>
        <w:t xml:space="preserve"> эту технологию </w:t>
      </w:r>
      <w:r w:rsidR="002B123A">
        <w:rPr>
          <w:sz w:val="28"/>
          <w:szCs w:val="28"/>
        </w:rPr>
        <w:t>в одном аппарате</w:t>
      </w:r>
      <w:r w:rsidR="005C64BD" w:rsidRPr="00E53B6E">
        <w:rPr>
          <w:sz w:val="28"/>
          <w:szCs w:val="28"/>
        </w:rPr>
        <w:t xml:space="preserve"> </w:t>
      </w:r>
      <w:r w:rsidR="0099219E" w:rsidRPr="00E53B6E">
        <w:rPr>
          <w:sz w:val="28"/>
          <w:szCs w:val="28"/>
        </w:rPr>
        <w:t xml:space="preserve">с </w:t>
      </w:r>
      <w:r w:rsidR="005C64BD" w:rsidRPr="00E53B6E">
        <w:rPr>
          <w:sz w:val="28"/>
          <w:szCs w:val="28"/>
        </w:rPr>
        <w:t>современной системой р</w:t>
      </w:r>
      <w:r w:rsidR="0099219E" w:rsidRPr="00E53B6E">
        <w:rPr>
          <w:sz w:val="28"/>
          <w:szCs w:val="28"/>
        </w:rPr>
        <w:t>егулировки давления и обеспечением эффективной</w:t>
      </w:r>
      <w:r w:rsidR="005C64BD" w:rsidRPr="00E53B6E">
        <w:rPr>
          <w:sz w:val="28"/>
          <w:szCs w:val="28"/>
        </w:rPr>
        <w:t xml:space="preserve"> </w:t>
      </w:r>
      <w:r w:rsidR="0099219E" w:rsidRPr="00E53B6E">
        <w:rPr>
          <w:sz w:val="28"/>
          <w:szCs w:val="28"/>
        </w:rPr>
        <w:t xml:space="preserve">и комфортной </w:t>
      </w:r>
      <w:r w:rsidR="006B19BB" w:rsidRPr="00E53B6E">
        <w:rPr>
          <w:sz w:val="28"/>
          <w:szCs w:val="28"/>
        </w:rPr>
        <w:t>тренировки в условиях</w:t>
      </w:r>
      <w:r w:rsidR="006A14A2" w:rsidRPr="00E53B6E">
        <w:rPr>
          <w:sz w:val="28"/>
          <w:szCs w:val="28"/>
        </w:rPr>
        <w:t xml:space="preserve"> разгрузки</w:t>
      </w:r>
      <w:r w:rsidR="005C64BD" w:rsidRPr="00E53B6E">
        <w:rPr>
          <w:sz w:val="28"/>
          <w:szCs w:val="28"/>
        </w:rPr>
        <w:t xml:space="preserve"> веса тела.</w:t>
      </w:r>
      <w:r w:rsidR="00142B8B" w:rsidRPr="00E53B6E">
        <w:rPr>
          <w:sz w:val="28"/>
          <w:szCs w:val="28"/>
        </w:rPr>
        <w:t xml:space="preserve"> </w:t>
      </w:r>
      <w:r w:rsidR="005C64BD" w:rsidRPr="00C220DA">
        <w:rPr>
          <w:sz w:val="28"/>
          <w:szCs w:val="28"/>
        </w:rPr>
        <w:t xml:space="preserve">Подъемная </w:t>
      </w:r>
      <w:r w:rsidR="00142B8B" w:rsidRPr="00C220DA">
        <w:rPr>
          <w:sz w:val="28"/>
          <w:szCs w:val="28"/>
        </w:rPr>
        <w:t>сила</w:t>
      </w:r>
      <w:r w:rsidR="005C64BD" w:rsidRPr="00C220DA">
        <w:rPr>
          <w:sz w:val="28"/>
          <w:szCs w:val="28"/>
        </w:rPr>
        <w:t xml:space="preserve"> </w:t>
      </w:r>
      <w:r w:rsidR="00142B8B" w:rsidRPr="00C220DA">
        <w:rPr>
          <w:sz w:val="28"/>
          <w:szCs w:val="28"/>
        </w:rPr>
        <w:t>обеспечивается технологией</w:t>
      </w:r>
      <w:r w:rsidR="005C64BD" w:rsidRPr="00C220DA">
        <w:rPr>
          <w:sz w:val="28"/>
          <w:szCs w:val="28"/>
        </w:rPr>
        <w:t xml:space="preserve"> дифференциальн</w:t>
      </w:r>
      <w:r w:rsidR="0099219E">
        <w:rPr>
          <w:sz w:val="28"/>
          <w:szCs w:val="28"/>
        </w:rPr>
        <w:t>ого</w:t>
      </w:r>
      <w:r w:rsidR="00142B8B" w:rsidRPr="00C220DA">
        <w:rPr>
          <w:sz w:val="28"/>
          <w:szCs w:val="28"/>
        </w:rPr>
        <w:t xml:space="preserve"> </w:t>
      </w:r>
      <w:r w:rsidR="00142B8B" w:rsidRPr="00E53B6E">
        <w:rPr>
          <w:sz w:val="28"/>
          <w:szCs w:val="28"/>
        </w:rPr>
        <w:t xml:space="preserve">давления </w:t>
      </w:r>
      <w:r w:rsidR="0099219E" w:rsidRPr="00E53B6E">
        <w:rPr>
          <w:sz w:val="28"/>
          <w:szCs w:val="28"/>
        </w:rPr>
        <w:t xml:space="preserve">воздуха </w:t>
      </w:r>
      <w:r w:rsidR="00142B8B" w:rsidRPr="00C220DA">
        <w:rPr>
          <w:sz w:val="28"/>
          <w:szCs w:val="28"/>
        </w:rPr>
        <w:t>(ДДВ)</w:t>
      </w:r>
      <w:r w:rsidR="005C64BD" w:rsidRPr="00C220DA">
        <w:rPr>
          <w:sz w:val="28"/>
          <w:szCs w:val="28"/>
        </w:rPr>
        <w:t>.</w:t>
      </w:r>
    </w:p>
    <w:p w14:paraId="3DA93EA9" w14:textId="77777777" w:rsidR="005C64BD" w:rsidRPr="00C220DA" w:rsidRDefault="005C64BD" w:rsidP="005C64BD">
      <w:pPr>
        <w:autoSpaceDE w:val="0"/>
        <w:autoSpaceDN w:val="0"/>
        <w:adjustRightInd w:val="0"/>
        <w:rPr>
          <w:sz w:val="28"/>
          <w:szCs w:val="28"/>
        </w:rPr>
      </w:pPr>
    </w:p>
    <w:p w14:paraId="20D5BE1A" w14:textId="77777777" w:rsidR="005C64BD" w:rsidRPr="00C220DA" w:rsidRDefault="005C64BD" w:rsidP="005C64BD">
      <w:pPr>
        <w:autoSpaceDE w:val="0"/>
        <w:autoSpaceDN w:val="0"/>
        <w:adjustRightInd w:val="0"/>
        <w:rPr>
          <w:sz w:val="28"/>
          <w:szCs w:val="28"/>
        </w:rPr>
      </w:pPr>
    </w:p>
    <w:p w14:paraId="42EAA3B7" w14:textId="77777777" w:rsidR="00E079ED" w:rsidRPr="00C220DA" w:rsidRDefault="00E079ED" w:rsidP="00E079ED">
      <w:pPr>
        <w:spacing w:line="360" w:lineRule="auto"/>
        <w:jc w:val="center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ТЕОРЕТИЧЕСКИЕ ОСНОВЫ  ПРИМЕНЕНИЯ МЕТОДА</w:t>
      </w:r>
    </w:p>
    <w:p w14:paraId="5082C330" w14:textId="511573CB" w:rsidR="00E079ED" w:rsidRPr="00C220DA" w:rsidRDefault="00E079ED" w:rsidP="00E079ED">
      <w:pPr>
        <w:spacing w:line="360" w:lineRule="auto"/>
        <w:ind w:right="74" w:firstLine="709"/>
        <w:jc w:val="both"/>
        <w:rPr>
          <w:sz w:val="28"/>
          <w:szCs w:val="28"/>
        </w:rPr>
      </w:pPr>
      <w:r w:rsidRPr="00C220DA">
        <w:rPr>
          <w:sz w:val="28"/>
          <w:szCs w:val="28"/>
        </w:rPr>
        <w:t xml:space="preserve">Одной  из наиболее важных  задач  в  реабилитации  пациентов с  двигательными нарушениями </w:t>
      </w:r>
      <w:r w:rsidR="00752074" w:rsidRPr="00E53B6E">
        <w:rPr>
          <w:sz w:val="28"/>
          <w:szCs w:val="28"/>
        </w:rPr>
        <w:t>является</w:t>
      </w:r>
      <w:r w:rsidR="00752074">
        <w:rPr>
          <w:sz w:val="28"/>
          <w:szCs w:val="28"/>
        </w:rPr>
        <w:t xml:space="preserve"> </w:t>
      </w:r>
      <w:r w:rsidRPr="00C220DA">
        <w:rPr>
          <w:sz w:val="28"/>
          <w:szCs w:val="28"/>
        </w:rPr>
        <w:t xml:space="preserve">их  ранняя  активизация,   предотвращающая развитие побочных  реакций,  связанных с  гиподинамией  пациента, и  подготавливающая  </w:t>
      </w:r>
      <w:proofErr w:type="gramStart"/>
      <w:r w:rsidRPr="00C220DA">
        <w:rPr>
          <w:sz w:val="28"/>
          <w:szCs w:val="28"/>
        </w:rPr>
        <w:t>сердечно-сосудистую</w:t>
      </w:r>
      <w:proofErr w:type="gramEnd"/>
      <w:r w:rsidRPr="00C220DA">
        <w:rPr>
          <w:sz w:val="28"/>
          <w:szCs w:val="28"/>
        </w:rPr>
        <w:t xml:space="preserve"> систему  к повышен</w:t>
      </w:r>
      <w:r w:rsidR="00F712E6">
        <w:rPr>
          <w:sz w:val="28"/>
          <w:szCs w:val="28"/>
        </w:rPr>
        <w:t>ным динамическим нагрузкам (</w:t>
      </w:r>
      <w:r w:rsidR="00C11ACA">
        <w:rPr>
          <w:sz w:val="28"/>
          <w:szCs w:val="28"/>
        </w:rPr>
        <w:t>Иванова</w:t>
      </w:r>
      <w:r w:rsidR="00F712E6">
        <w:rPr>
          <w:sz w:val="28"/>
          <w:szCs w:val="28"/>
        </w:rPr>
        <w:t xml:space="preserve"> Г.Е.</w:t>
      </w:r>
      <w:r w:rsidR="00C11ACA">
        <w:rPr>
          <w:sz w:val="28"/>
          <w:szCs w:val="28"/>
        </w:rPr>
        <w:t>, 2013</w:t>
      </w:r>
      <w:r w:rsidR="00F712E6">
        <w:rPr>
          <w:sz w:val="28"/>
          <w:szCs w:val="28"/>
        </w:rPr>
        <w:t>)</w:t>
      </w:r>
      <w:r w:rsidRPr="00C220DA">
        <w:rPr>
          <w:sz w:val="28"/>
          <w:szCs w:val="28"/>
        </w:rPr>
        <w:t xml:space="preserve">. </w:t>
      </w:r>
    </w:p>
    <w:p w14:paraId="677EC128" w14:textId="4FFDC0D3" w:rsidR="00C65503" w:rsidRPr="006E6A3F" w:rsidRDefault="000C01B8" w:rsidP="00C65503">
      <w:pPr>
        <w:widowControl w:val="0"/>
        <w:autoSpaceDE w:val="0"/>
        <w:autoSpaceDN w:val="0"/>
        <w:adjustRightInd w:val="0"/>
        <w:spacing w:after="24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Другои</w:t>
      </w:r>
      <w:proofErr w:type="spellEnd"/>
      <w:r>
        <w:rPr>
          <w:sz w:val="28"/>
          <w:szCs w:val="28"/>
        </w:rPr>
        <w:t xml:space="preserve">̆ </w:t>
      </w:r>
      <w:proofErr w:type="spellStart"/>
      <w:r>
        <w:rPr>
          <w:sz w:val="28"/>
          <w:szCs w:val="28"/>
        </w:rPr>
        <w:t>важнои</w:t>
      </w:r>
      <w:proofErr w:type="spellEnd"/>
      <w:r>
        <w:rPr>
          <w:sz w:val="28"/>
          <w:szCs w:val="28"/>
        </w:rPr>
        <w:t xml:space="preserve">̆ </w:t>
      </w:r>
      <w:r w:rsidRPr="00E53B6E">
        <w:rPr>
          <w:sz w:val="28"/>
          <w:szCs w:val="28"/>
        </w:rPr>
        <w:t>задачей</w:t>
      </w:r>
      <w:r w:rsidR="00DC0736" w:rsidRPr="00C220DA">
        <w:rPr>
          <w:sz w:val="28"/>
          <w:szCs w:val="28"/>
        </w:rPr>
        <w:t xml:space="preserve"> реабилитации больных с тяж</w:t>
      </w:r>
      <w:r w:rsidR="00C11ACA">
        <w:rPr>
          <w:sz w:val="28"/>
          <w:szCs w:val="28"/>
        </w:rPr>
        <w:t>елыми двигательными нарушениями</w:t>
      </w:r>
      <w:r w:rsidR="00DC0736" w:rsidRPr="00C220DA">
        <w:rPr>
          <w:sz w:val="28"/>
          <w:szCs w:val="28"/>
        </w:rPr>
        <w:t xml:space="preserve"> является обучение таких больных ходьбе. Известно, что вос</w:t>
      </w:r>
      <w:r w:rsidR="00600609" w:rsidRPr="00C220DA">
        <w:rPr>
          <w:sz w:val="28"/>
          <w:szCs w:val="28"/>
        </w:rPr>
        <w:t>становление навыка ходьбы у</w:t>
      </w:r>
      <w:r w:rsidR="00600609" w:rsidRPr="00C220DA">
        <w:rPr>
          <w:rFonts w:ascii="MS Mincho" w:eastAsia="MS Mincho" w:hAnsi="MS Mincho" w:cs="MS Mincho" w:hint="eastAsia"/>
          <w:sz w:val="28"/>
          <w:szCs w:val="28"/>
        </w:rPr>
        <w:t> </w:t>
      </w:r>
      <w:r w:rsidR="00600609" w:rsidRPr="00C220DA">
        <w:rPr>
          <w:sz w:val="28"/>
          <w:szCs w:val="28"/>
        </w:rPr>
        <w:t>не</w:t>
      </w:r>
      <w:r w:rsidR="00DC0736" w:rsidRPr="00C220DA">
        <w:rPr>
          <w:sz w:val="28"/>
          <w:szCs w:val="28"/>
        </w:rPr>
        <w:t>врологических больных с тя</w:t>
      </w:r>
      <w:r w:rsidR="00600609" w:rsidRPr="00C220DA">
        <w:rPr>
          <w:sz w:val="28"/>
          <w:szCs w:val="28"/>
        </w:rPr>
        <w:t>желыми двигательными на</w:t>
      </w:r>
      <w:r w:rsidR="00FA737D" w:rsidRPr="00C220DA">
        <w:rPr>
          <w:sz w:val="28"/>
          <w:szCs w:val="28"/>
        </w:rPr>
        <w:t>р</w:t>
      </w:r>
      <w:r w:rsidR="00B647BF">
        <w:rPr>
          <w:sz w:val="28"/>
          <w:szCs w:val="28"/>
        </w:rPr>
        <w:t>у</w:t>
      </w:r>
      <w:r w:rsidR="00FA737D" w:rsidRPr="00C220DA">
        <w:rPr>
          <w:sz w:val="28"/>
          <w:szCs w:val="28"/>
        </w:rPr>
        <w:t xml:space="preserve">шениями представляет </w:t>
      </w:r>
      <w:proofErr w:type="spellStart"/>
      <w:r w:rsidR="00FA737D" w:rsidRPr="00C220DA">
        <w:rPr>
          <w:sz w:val="28"/>
          <w:szCs w:val="28"/>
        </w:rPr>
        <w:t>собои</w:t>
      </w:r>
      <w:proofErr w:type="spellEnd"/>
      <w:r w:rsidR="00FA737D" w:rsidRPr="00C220DA">
        <w:rPr>
          <w:sz w:val="28"/>
          <w:szCs w:val="28"/>
        </w:rPr>
        <w:t xml:space="preserve">̆ </w:t>
      </w:r>
      <w:r w:rsidR="00600609" w:rsidRPr="00C220DA">
        <w:rPr>
          <w:sz w:val="28"/>
          <w:szCs w:val="28"/>
        </w:rPr>
        <w:t xml:space="preserve">довольно </w:t>
      </w:r>
      <w:proofErr w:type="spellStart"/>
      <w:r w:rsidR="00600609" w:rsidRPr="00C220DA">
        <w:rPr>
          <w:sz w:val="28"/>
          <w:szCs w:val="28"/>
        </w:rPr>
        <w:t>сложныи</w:t>
      </w:r>
      <w:proofErr w:type="spellEnd"/>
      <w:r w:rsidR="00600609" w:rsidRPr="00C220DA">
        <w:rPr>
          <w:sz w:val="28"/>
          <w:szCs w:val="28"/>
        </w:rPr>
        <w:t xml:space="preserve">̆ и </w:t>
      </w:r>
      <w:proofErr w:type="spellStart"/>
      <w:r w:rsidR="00600609" w:rsidRPr="00C220DA">
        <w:rPr>
          <w:sz w:val="28"/>
          <w:szCs w:val="28"/>
        </w:rPr>
        <w:t>трудоем</w:t>
      </w:r>
      <w:r w:rsidR="00FA737D" w:rsidRPr="00C220DA">
        <w:rPr>
          <w:sz w:val="28"/>
          <w:szCs w:val="28"/>
        </w:rPr>
        <w:t>кии</w:t>
      </w:r>
      <w:proofErr w:type="spellEnd"/>
      <w:r w:rsidR="00FA737D" w:rsidRPr="00C220DA">
        <w:rPr>
          <w:sz w:val="28"/>
          <w:szCs w:val="28"/>
        </w:rPr>
        <w:t xml:space="preserve">̆ процесс, </w:t>
      </w:r>
      <w:proofErr w:type="spellStart"/>
      <w:r w:rsidR="00FA737D" w:rsidRPr="00C220DA">
        <w:rPr>
          <w:sz w:val="28"/>
          <w:szCs w:val="28"/>
        </w:rPr>
        <w:t>связанныи</w:t>
      </w:r>
      <w:proofErr w:type="spellEnd"/>
      <w:r w:rsidR="00FA737D" w:rsidRPr="00C220DA">
        <w:rPr>
          <w:sz w:val="28"/>
          <w:szCs w:val="28"/>
        </w:rPr>
        <w:t>̆ с при</w:t>
      </w:r>
      <w:r w:rsidR="00600609" w:rsidRPr="00C220DA">
        <w:rPr>
          <w:sz w:val="28"/>
          <w:szCs w:val="28"/>
        </w:rPr>
        <w:t>влечением значительных эко</w:t>
      </w:r>
      <w:r w:rsidR="00FA737D" w:rsidRPr="00C220DA">
        <w:rPr>
          <w:sz w:val="28"/>
          <w:szCs w:val="28"/>
        </w:rPr>
        <w:t>номических затрат и людских ре</w:t>
      </w:r>
      <w:r>
        <w:rPr>
          <w:sz w:val="28"/>
          <w:szCs w:val="28"/>
        </w:rPr>
        <w:t xml:space="preserve">сурсов </w:t>
      </w:r>
      <w:r w:rsidRPr="00CC0D85">
        <w:rPr>
          <w:sz w:val="28"/>
          <w:szCs w:val="28"/>
        </w:rPr>
        <w:t xml:space="preserve">(Черникова Л.А. и </w:t>
      </w:r>
      <w:proofErr w:type="spellStart"/>
      <w:r w:rsidRPr="00CC0D85">
        <w:rPr>
          <w:sz w:val="28"/>
          <w:szCs w:val="28"/>
        </w:rPr>
        <w:t>соавт</w:t>
      </w:r>
      <w:proofErr w:type="spellEnd"/>
      <w:r w:rsidRPr="00CC0D85">
        <w:rPr>
          <w:sz w:val="28"/>
          <w:szCs w:val="28"/>
        </w:rPr>
        <w:t>.).</w:t>
      </w:r>
      <w:r w:rsidR="00600609" w:rsidRPr="00CC0D85">
        <w:rPr>
          <w:sz w:val="28"/>
          <w:szCs w:val="28"/>
        </w:rPr>
        <w:t xml:space="preserve"> </w:t>
      </w:r>
      <w:r w:rsidR="00600609" w:rsidRPr="00C220DA">
        <w:rPr>
          <w:sz w:val="28"/>
          <w:szCs w:val="28"/>
        </w:rPr>
        <w:t xml:space="preserve">В настоящее время наряду с классическими методами </w:t>
      </w:r>
      <w:proofErr w:type="spellStart"/>
      <w:r w:rsidR="00600609" w:rsidRPr="00C220DA">
        <w:rPr>
          <w:sz w:val="28"/>
          <w:szCs w:val="28"/>
        </w:rPr>
        <w:t>лечебнои</w:t>
      </w:r>
      <w:proofErr w:type="spellEnd"/>
      <w:r w:rsidR="00600609" w:rsidRPr="00C220DA">
        <w:rPr>
          <w:sz w:val="28"/>
          <w:szCs w:val="28"/>
        </w:rPr>
        <w:t>̆ гимнастики широк</w:t>
      </w:r>
      <w:r w:rsidR="00FA737D" w:rsidRPr="00C220DA">
        <w:rPr>
          <w:sz w:val="28"/>
          <w:szCs w:val="28"/>
        </w:rPr>
        <w:t>ое распространение получает ме</w:t>
      </w:r>
      <w:r w:rsidR="00600609" w:rsidRPr="00C220DA">
        <w:rPr>
          <w:sz w:val="28"/>
          <w:szCs w:val="28"/>
        </w:rPr>
        <w:t xml:space="preserve">тод </w:t>
      </w:r>
      <w:proofErr w:type="spellStart"/>
      <w:r w:rsidR="00600609" w:rsidRPr="00C220DA">
        <w:rPr>
          <w:sz w:val="28"/>
          <w:szCs w:val="28"/>
        </w:rPr>
        <w:t>двигательнои</w:t>
      </w:r>
      <w:proofErr w:type="spellEnd"/>
      <w:r w:rsidR="00600609" w:rsidRPr="00C220DA">
        <w:rPr>
          <w:sz w:val="28"/>
          <w:szCs w:val="28"/>
        </w:rPr>
        <w:t xml:space="preserve">̆ терапии, </w:t>
      </w:r>
      <w:proofErr w:type="spellStart"/>
      <w:r w:rsidR="00600609" w:rsidRPr="00C220DA">
        <w:rPr>
          <w:sz w:val="28"/>
          <w:szCs w:val="28"/>
        </w:rPr>
        <w:t>о</w:t>
      </w:r>
      <w:r w:rsidR="00FA737D" w:rsidRPr="00C220DA">
        <w:rPr>
          <w:sz w:val="28"/>
          <w:szCs w:val="28"/>
        </w:rPr>
        <w:t>риентированныи</w:t>
      </w:r>
      <w:proofErr w:type="spellEnd"/>
      <w:r w:rsidR="00FA737D" w:rsidRPr="00C220DA">
        <w:rPr>
          <w:sz w:val="28"/>
          <w:szCs w:val="28"/>
        </w:rPr>
        <w:t>̆ на восстановле</w:t>
      </w:r>
      <w:r w:rsidR="00600609" w:rsidRPr="00C220DA">
        <w:rPr>
          <w:sz w:val="28"/>
          <w:szCs w:val="28"/>
        </w:rPr>
        <w:t xml:space="preserve">ние </w:t>
      </w:r>
      <w:proofErr w:type="spellStart"/>
      <w:r w:rsidR="00600609" w:rsidRPr="00C220DA">
        <w:rPr>
          <w:sz w:val="28"/>
          <w:szCs w:val="28"/>
        </w:rPr>
        <w:t>определеннои</w:t>
      </w:r>
      <w:proofErr w:type="spellEnd"/>
      <w:r w:rsidR="00600609" w:rsidRPr="00C220DA">
        <w:rPr>
          <w:sz w:val="28"/>
          <w:szCs w:val="28"/>
        </w:rPr>
        <w:t xml:space="preserve">̆ </w:t>
      </w:r>
      <w:proofErr w:type="spellStart"/>
      <w:r w:rsidR="00600609" w:rsidRPr="00C220DA">
        <w:rPr>
          <w:sz w:val="28"/>
          <w:szCs w:val="28"/>
        </w:rPr>
        <w:t>двигательнои</w:t>
      </w:r>
      <w:proofErr w:type="spellEnd"/>
      <w:r w:rsidR="00600609" w:rsidRPr="00C220DA">
        <w:rPr>
          <w:sz w:val="28"/>
          <w:szCs w:val="28"/>
        </w:rPr>
        <w:t>̆ задачи (</w:t>
      </w:r>
      <w:r w:rsidR="00600609" w:rsidRPr="00C220DA">
        <w:rPr>
          <w:sz w:val="28"/>
          <w:szCs w:val="28"/>
          <w:lang w:val="en-US"/>
        </w:rPr>
        <w:t>task</w:t>
      </w:r>
      <w:r w:rsidR="00600609" w:rsidRPr="00C220DA">
        <w:rPr>
          <w:sz w:val="28"/>
          <w:szCs w:val="28"/>
        </w:rPr>
        <w:t>-</w:t>
      </w:r>
      <w:r w:rsidR="00600609" w:rsidRPr="00C220DA">
        <w:rPr>
          <w:sz w:val="28"/>
          <w:szCs w:val="28"/>
          <w:lang w:val="en-US"/>
        </w:rPr>
        <w:t>oriented</w:t>
      </w:r>
      <w:r w:rsidR="00600609" w:rsidRPr="00C220DA">
        <w:rPr>
          <w:sz w:val="28"/>
          <w:szCs w:val="28"/>
        </w:rPr>
        <w:t xml:space="preserve"> </w:t>
      </w:r>
      <w:r w:rsidR="00600609" w:rsidRPr="00E53B6E">
        <w:rPr>
          <w:sz w:val="28"/>
          <w:szCs w:val="28"/>
          <w:lang w:val="en-US"/>
        </w:rPr>
        <w:t>approach</w:t>
      </w:r>
      <w:r w:rsidR="00600609" w:rsidRPr="00C220DA">
        <w:rPr>
          <w:sz w:val="28"/>
          <w:szCs w:val="28"/>
        </w:rPr>
        <w:t xml:space="preserve">) путем интенсификации процесса тренировки. </w:t>
      </w:r>
      <w:r w:rsidR="00600609" w:rsidRPr="00C220DA">
        <w:rPr>
          <w:sz w:val="28"/>
          <w:szCs w:val="28"/>
        </w:rPr>
        <w:lastRenderedPageBreak/>
        <w:t>Известно, что с начала 90-х годов дл</w:t>
      </w:r>
      <w:r w:rsidR="00FA737D" w:rsidRPr="00C220DA">
        <w:rPr>
          <w:sz w:val="28"/>
          <w:szCs w:val="28"/>
        </w:rPr>
        <w:t>я обучения ходьбе больных с по</w:t>
      </w:r>
      <w:r w:rsidR="00600609" w:rsidRPr="00C220DA">
        <w:rPr>
          <w:sz w:val="28"/>
          <w:szCs w:val="28"/>
        </w:rPr>
        <w:t>следствиями травм спинно</w:t>
      </w:r>
      <w:r w:rsidR="00FA737D" w:rsidRPr="00C220DA">
        <w:rPr>
          <w:sz w:val="28"/>
          <w:szCs w:val="28"/>
        </w:rPr>
        <w:t>го мозга и инсульта широко пр</w:t>
      </w:r>
      <w:r>
        <w:rPr>
          <w:sz w:val="28"/>
          <w:szCs w:val="28"/>
        </w:rPr>
        <w:t>и</w:t>
      </w:r>
      <w:r w:rsidR="00600609" w:rsidRPr="00C220DA">
        <w:rPr>
          <w:sz w:val="28"/>
          <w:szCs w:val="28"/>
        </w:rPr>
        <w:t>меняется бегущая дорожка (</w:t>
      </w:r>
      <w:proofErr w:type="spellStart"/>
      <w:r w:rsidR="00600609" w:rsidRPr="00C220DA">
        <w:rPr>
          <w:sz w:val="28"/>
          <w:szCs w:val="28"/>
        </w:rPr>
        <w:t>тредмил</w:t>
      </w:r>
      <w:proofErr w:type="spellEnd"/>
      <w:r w:rsidR="00600609" w:rsidRPr="00C220DA">
        <w:rPr>
          <w:sz w:val="28"/>
          <w:szCs w:val="28"/>
        </w:rPr>
        <w:t xml:space="preserve">) в сочетании с </w:t>
      </w:r>
      <w:proofErr w:type="spellStart"/>
      <w:r w:rsidR="00600609" w:rsidRPr="00C220DA">
        <w:rPr>
          <w:sz w:val="28"/>
          <w:szCs w:val="28"/>
        </w:rPr>
        <w:t>системои</w:t>
      </w:r>
      <w:proofErr w:type="spellEnd"/>
      <w:r w:rsidR="00600609" w:rsidRPr="00C220DA">
        <w:rPr>
          <w:sz w:val="28"/>
          <w:szCs w:val="28"/>
        </w:rPr>
        <w:t xml:space="preserve">̆ для разгрузки веса тела. </w:t>
      </w:r>
      <w:r w:rsidR="002B5333" w:rsidRPr="00C220DA">
        <w:rPr>
          <w:sz w:val="28"/>
          <w:szCs w:val="28"/>
        </w:rPr>
        <w:t>Силовые тренировк</w:t>
      </w:r>
      <w:r w:rsidR="00C11ACA">
        <w:rPr>
          <w:sz w:val="28"/>
          <w:szCs w:val="28"/>
        </w:rPr>
        <w:t>и отдельных мышц ног</w:t>
      </w:r>
      <w:r w:rsidR="002B5333" w:rsidRPr="00C220DA">
        <w:rPr>
          <w:sz w:val="28"/>
          <w:szCs w:val="28"/>
        </w:rPr>
        <w:t xml:space="preserve"> значительно менее эффективны в восстановлении ходьбы, чем функциональный тренинг больных в </w:t>
      </w:r>
      <w:r w:rsidR="00E05FE0">
        <w:rPr>
          <w:sz w:val="28"/>
          <w:szCs w:val="28"/>
        </w:rPr>
        <w:t>подвесе с разгрузкой массы тела.</w:t>
      </w:r>
      <w:r w:rsidR="00C65503">
        <w:rPr>
          <w:sz w:val="28"/>
          <w:szCs w:val="28"/>
        </w:rPr>
        <w:t xml:space="preserve"> </w:t>
      </w:r>
      <w:r w:rsidR="00324DF1" w:rsidRPr="006E6A3F">
        <w:rPr>
          <w:sz w:val="28"/>
          <w:szCs w:val="28"/>
        </w:rPr>
        <w:t>Система ДДВ является альтернативой методу разгрузки веса тела на беговой дорожке с подвесом.</w:t>
      </w:r>
    </w:p>
    <w:p w14:paraId="23C5FA0A" w14:textId="5FB54F75" w:rsidR="00324DF1" w:rsidRPr="006E6A3F" w:rsidRDefault="00ED452C" w:rsidP="00ED452C">
      <w:pPr>
        <w:widowControl w:val="0"/>
        <w:autoSpaceDE w:val="0"/>
        <w:autoSpaceDN w:val="0"/>
        <w:adjustRightInd w:val="0"/>
        <w:spacing w:after="240" w:line="360" w:lineRule="auto"/>
        <w:ind w:firstLine="709"/>
        <w:jc w:val="both"/>
        <w:rPr>
          <w:sz w:val="28"/>
          <w:szCs w:val="28"/>
        </w:rPr>
      </w:pPr>
      <w:proofErr w:type="gramStart"/>
      <w:r w:rsidRPr="006E6A3F">
        <w:rPr>
          <w:sz w:val="28"/>
          <w:szCs w:val="28"/>
        </w:rPr>
        <w:t xml:space="preserve">Кроме того, дорожку с системой ДДВ  следует рассматривать как промежуточный этап реабилитации – постепенную адаптацию пациентов к полноценной осевой нагрузке через облегченный режим тренировки с поддержкой веса тела в антигравитационных условиях </w:t>
      </w:r>
      <w:r w:rsidR="00324DF1" w:rsidRPr="006E6A3F">
        <w:rPr>
          <w:sz w:val="28"/>
          <w:szCs w:val="28"/>
        </w:rPr>
        <w:t>у пациентов с заболеваниями суставов нижних конечностей</w:t>
      </w:r>
      <w:r w:rsidR="007E77CB" w:rsidRPr="006E6A3F">
        <w:rPr>
          <w:sz w:val="28"/>
          <w:szCs w:val="28"/>
        </w:rPr>
        <w:t xml:space="preserve"> (артриты, артрозы)</w:t>
      </w:r>
      <w:r w:rsidR="00324DF1" w:rsidRPr="006E6A3F">
        <w:rPr>
          <w:sz w:val="28"/>
          <w:szCs w:val="28"/>
        </w:rPr>
        <w:t>, у ортопедических пациентов</w:t>
      </w:r>
      <w:r w:rsidR="007E77CB" w:rsidRPr="006E6A3F">
        <w:rPr>
          <w:sz w:val="28"/>
          <w:szCs w:val="28"/>
        </w:rPr>
        <w:t xml:space="preserve"> после операций на суставах,</w:t>
      </w:r>
      <w:r w:rsidR="00324DF1" w:rsidRPr="006E6A3F">
        <w:rPr>
          <w:sz w:val="28"/>
          <w:szCs w:val="28"/>
        </w:rPr>
        <w:t xml:space="preserve"> </w:t>
      </w:r>
      <w:r w:rsidR="007E77CB" w:rsidRPr="006E6A3F">
        <w:rPr>
          <w:sz w:val="28"/>
          <w:szCs w:val="28"/>
        </w:rPr>
        <w:t xml:space="preserve">после переломов нижних конечностей, у кардиологических пациентов. </w:t>
      </w:r>
      <w:proofErr w:type="gramEnd"/>
    </w:p>
    <w:p w14:paraId="68F063A7" w14:textId="583468AF" w:rsidR="002040E5" w:rsidRPr="00C65503" w:rsidRDefault="00D87F32" w:rsidP="00C65503">
      <w:pPr>
        <w:widowControl w:val="0"/>
        <w:autoSpaceDE w:val="0"/>
        <w:autoSpaceDN w:val="0"/>
        <w:adjustRightInd w:val="0"/>
        <w:spacing w:after="240" w:line="360" w:lineRule="auto"/>
        <w:ind w:firstLine="709"/>
        <w:jc w:val="both"/>
        <w:rPr>
          <w:sz w:val="28"/>
          <w:szCs w:val="28"/>
        </w:rPr>
      </w:pPr>
      <w:r w:rsidRPr="00C220DA">
        <w:rPr>
          <w:color w:val="141215"/>
          <w:sz w:val="28"/>
          <w:szCs w:val="28"/>
        </w:rPr>
        <w:t>Ко</w:t>
      </w:r>
      <w:r w:rsidR="000F3047">
        <w:rPr>
          <w:color w:val="141215"/>
          <w:sz w:val="28"/>
          <w:szCs w:val="28"/>
        </w:rPr>
        <w:t xml:space="preserve">нцепция </w:t>
      </w:r>
      <w:proofErr w:type="gramStart"/>
      <w:r w:rsidR="000F3047">
        <w:rPr>
          <w:color w:val="141215"/>
          <w:sz w:val="28"/>
          <w:szCs w:val="28"/>
        </w:rPr>
        <w:t>использования</w:t>
      </w:r>
      <w:r w:rsidRPr="00C220DA">
        <w:rPr>
          <w:color w:val="141215"/>
          <w:sz w:val="28"/>
          <w:szCs w:val="28"/>
        </w:rPr>
        <w:t xml:space="preserve"> технологии разности давл</w:t>
      </w:r>
      <w:r w:rsidR="000F3047">
        <w:rPr>
          <w:color w:val="141215"/>
          <w:sz w:val="28"/>
          <w:szCs w:val="28"/>
        </w:rPr>
        <w:t xml:space="preserve">ения </w:t>
      </w:r>
      <w:r w:rsidR="00ED452C">
        <w:rPr>
          <w:color w:val="141215"/>
          <w:sz w:val="28"/>
          <w:szCs w:val="28"/>
        </w:rPr>
        <w:t>воздуха</w:t>
      </w:r>
      <w:proofErr w:type="gramEnd"/>
      <w:r w:rsidR="00ED452C">
        <w:rPr>
          <w:color w:val="141215"/>
          <w:sz w:val="28"/>
          <w:szCs w:val="28"/>
        </w:rPr>
        <w:t xml:space="preserve"> для разгрузки</w:t>
      </w:r>
      <w:r w:rsidR="000F3047">
        <w:rPr>
          <w:color w:val="141215"/>
          <w:sz w:val="28"/>
          <w:szCs w:val="28"/>
        </w:rPr>
        <w:t xml:space="preserve"> веса была</w:t>
      </w:r>
      <w:r w:rsidR="00E96C6F">
        <w:rPr>
          <w:color w:val="141215"/>
          <w:sz w:val="28"/>
          <w:szCs w:val="28"/>
        </w:rPr>
        <w:t xml:space="preserve"> разработана докторами Робертом </w:t>
      </w:r>
      <w:proofErr w:type="spellStart"/>
      <w:r w:rsidR="00E96C6F">
        <w:rPr>
          <w:color w:val="141215"/>
          <w:sz w:val="28"/>
          <w:szCs w:val="28"/>
        </w:rPr>
        <w:t>Уаленом</w:t>
      </w:r>
      <w:proofErr w:type="spellEnd"/>
      <w:r w:rsidR="00E96C6F">
        <w:rPr>
          <w:color w:val="141215"/>
          <w:sz w:val="28"/>
          <w:szCs w:val="28"/>
        </w:rPr>
        <w:t xml:space="preserve"> и</w:t>
      </w:r>
      <w:r w:rsidR="00EE16B1">
        <w:rPr>
          <w:color w:val="141215"/>
          <w:sz w:val="28"/>
          <w:szCs w:val="28"/>
        </w:rPr>
        <w:t xml:space="preserve"> Аланом </w:t>
      </w:r>
      <w:proofErr w:type="spellStart"/>
      <w:r w:rsidR="00EE16B1">
        <w:rPr>
          <w:color w:val="141215"/>
          <w:sz w:val="28"/>
          <w:szCs w:val="28"/>
        </w:rPr>
        <w:t>Харгенсом</w:t>
      </w:r>
      <w:proofErr w:type="spellEnd"/>
      <w:r w:rsidR="00EE16B1">
        <w:rPr>
          <w:color w:val="141215"/>
          <w:sz w:val="28"/>
          <w:szCs w:val="28"/>
        </w:rPr>
        <w:t xml:space="preserve"> </w:t>
      </w:r>
      <w:r w:rsidR="000F3047">
        <w:rPr>
          <w:color w:val="141215"/>
          <w:sz w:val="28"/>
          <w:szCs w:val="28"/>
        </w:rPr>
        <w:t xml:space="preserve">для астронавтов НАСА. </w:t>
      </w:r>
      <w:r w:rsidR="00FE6ED0">
        <w:rPr>
          <w:sz w:val="28"/>
          <w:szCs w:val="28"/>
        </w:rPr>
        <w:t>Ч</w:t>
      </w:r>
      <w:r w:rsidR="00EE16B1">
        <w:rPr>
          <w:sz w:val="28"/>
          <w:szCs w:val="28"/>
        </w:rPr>
        <w:t xml:space="preserve">еловек, встающий на </w:t>
      </w:r>
      <w:proofErr w:type="spellStart"/>
      <w:r w:rsidR="00EE16B1">
        <w:rPr>
          <w:sz w:val="28"/>
          <w:szCs w:val="28"/>
        </w:rPr>
        <w:t>тредмил</w:t>
      </w:r>
      <w:proofErr w:type="spellEnd"/>
      <w:r w:rsidR="00B53AAF" w:rsidRPr="00C220DA">
        <w:rPr>
          <w:sz w:val="28"/>
          <w:szCs w:val="28"/>
        </w:rPr>
        <w:t>, охватывается в районе пояса эластичным надувным кольцом, а его ноги при этом оказываются в гермети</w:t>
      </w:r>
      <w:r w:rsidR="00FE6ED0">
        <w:rPr>
          <w:sz w:val="28"/>
          <w:szCs w:val="28"/>
        </w:rPr>
        <w:t>чной камере, в которую</w:t>
      </w:r>
      <w:r w:rsidR="00B53AAF" w:rsidRPr="00C220DA">
        <w:rPr>
          <w:sz w:val="28"/>
          <w:szCs w:val="28"/>
        </w:rPr>
        <w:t xml:space="preserve"> компрессор накачивает воздух. Он и выдавливает тело наверх, снижая вес пациента. Этот принцип "плавания" над дорожкой компания </w:t>
      </w:r>
      <w:r w:rsidR="00FE6ED0">
        <w:rPr>
          <w:sz w:val="28"/>
          <w:szCs w:val="28"/>
        </w:rPr>
        <w:t xml:space="preserve">называет </w:t>
      </w:r>
      <w:proofErr w:type="spellStart"/>
      <w:r w:rsidR="00FE6ED0">
        <w:rPr>
          <w:sz w:val="28"/>
          <w:szCs w:val="28"/>
        </w:rPr>
        <w:t>Gravity</w:t>
      </w:r>
      <w:proofErr w:type="spellEnd"/>
      <w:r w:rsidR="00FE6ED0">
        <w:rPr>
          <w:sz w:val="28"/>
          <w:szCs w:val="28"/>
        </w:rPr>
        <w:t xml:space="preserve"> </w:t>
      </w:r>
      <w:proofErr w:type="spellStart"/>
      <w:r w:rsidR="00FE6ED0">
        <w:rPr>
          <w:sz w:val="28"/>
          <w:szCs w:val="28"/>
        </w:rPr>
        <w:t>Differential</w:t>
      </w:r>
      <w:proofErr w:type="spellEnd"/>
      <w:r w:rsidR="00FE6ED0">
        <w:rPr>
          <w:sz w:val="28"/>
          <w:szCs w:val="28"/>
        </w:rPr>
        <w:t xml:space="preserve">. </w:t>
      </w:r>
      <w:r w:rsidR="00B53AAF" w:rsidRPr="00C220DA">
        <w:rPr>
          <w:sz w:val="28"/>
          <w:szCs w:val="28"/>
        </w:rPr>
        <w:t xml:space="preserve">Уровень компенсации веса регулируется от 0 </w:t>
      </w:r>
      <w:r w:rsidR="00FE6ED0">
        <w:rPr>
          <w:sz w:val="28"/>
          <w:szCs w:val="28"/>
        </w:rPr>
        <w:t>до 80% с шагом 1%</w:t>
      </w:r>
      <w:r w:rsidR="00B53AAF" w:rsidRPr="00C220DA">
        <w:rPr>
          <w:sz w:val="28"/>
          <w:szCs w:val="28"/>
        </w:rPr>
        <w:t>. При этом максимальное давлени</w:t>
      </w:r>
      <w:r w:rsidR="00ED452C">
        <w:rPr>
          <w:sz w:val="28"/>
          <w:szCs w:val="28"/>
        </w:rPr>
        <w:t xml:space="preserve">е внутри </w:t>
      </w:r>
      <w:r w:rsidR="00ED452C" w:rsidRPr="006E6A3F">
        <w:rPr>
          <w:sz w:val="28"/>
          <w:szCs w:val="28"/>
        </w:rPr>
        <w:t>камеры</w:t>
      </w:r>
      <w:r w:rsidR="00B53AAF" w:rsidRPr="00C220DA">
        <w:rPr>
          <w:sz w:val="28"/>
          <w:szCs w:val="28"/>
        </w:rPr>
        <w:t xml:space="preserve"> всег</w:t>
      </w:r>
      <w:r w:rsidR="00FE6ED0">
        <w:rPr>
          <w:sz w:val="28"/>
          <w:szCs w:val="28"/>
        </w:rPr>
        <w:t>о на 10% превышает атмосферное</w:t>
      </w:r>
      <w:r w:rsidR="00FE6ED0" w:rsidRPr="00C220DA">
        <w:rPr>
          <w:sz w:val="28"/>
          <w:szCs w:val="28"/>
        </w:rPr>
        <w:t>, и тогда бег или ходьба становятся похожи на передвижения в условиях низкой гравитации по Луне.</w:t>
      </w:r>
      <w:r w:rsidR="00B53AAF" w:rsidRPr="00C220DA">
        <w:rPr>
          <w:sz w:val="28"/>
          <w:szCs w:val="28"/>
        </w:rPr>
        <w:t xml:space="preserve"> </w:t>
      </w:r>
      <w:r w:rsidR="00EE16B1">
        <w:rPr>
          <w:sz w:val="28"/>
          <w:szCs w:val="28"/>
        </w:rPr>
        <w:t xml:space="preserve">То есть, </w:t>
      </w:r>
      <w:r w:rsidR="00EE16B1">
        <w:rPr>
          <w:color w:val="141215"/>
          <w:sz w:val="28"/>
          <w:szCs w:val="28"/>
        </w:rPr>
        <w:t>аппарат</w:t>
      </w:r>
      <w:r w:rsidR="00EE16B1" w:rsidRPr="00C220DA">
        <w:rPr>
          <w:color w:val="141215"/>
          <w:sz w:val="28"/>
          <w:szCs w:val="28"/>
        </w:rPr>
        <w:t xml:space="preserve"> </w:t>
      </w:r>
      <w:r w:rsidR="00EE16B1">
        <w:rPr>
          <w:color w:val="292829"/>
          <w:sz w:val="28"/>
          <w:szCs w:val="28"/>
        </w:rPr>
        <w:t>с</w:t>
      </w:r>
      <w:r w:rsidR="00EE16B1" w:rsidRPr="00C220DA">
        <w:rPr>
          <w:color w:val="292829"/>
          <w:sz w:val="28"/>
          <w:szCs w:val="28"/>
        </w:rPr>
        <w:t xml:space="preserve">пособен </w:t>
      </w:r>
      <w:proofErr w:type="gramStart"/>
      <w:r w:rsidR="00EE16B1">
        <w:rPr>
          <w:color w:val="292829"/>
          <w:sz w:val="28"/>
          <w:szCs w:val="28"/>
        </w:rPr>
        <w:t>обеспечить точное</w:t>
      </w:r>
      <w:r w:rsidR="00EE16B1" w:rsidRPr="00C220DA">
        <w:rPr>
          <w:color w:val="292829"/>
          <w:sz w:val="28"/>
          <w:szCs w:val="28"/>
        </w:rPr>
        <w:t xml:space="preserve"> умень</w:t>
      </w:r>
      <w:r w:rsidR="00EE16B1">
        <w:rPr>
          <w:color w:val="292829"/>
          <w:sz w:val="28"/>
          <w:szCs w:val="28"/>
        </w:rPr>
        <w:t xml:space="preserve">шение веса при разной массе тела и потенциально </w:t>
      </w:r>
      <w:r w:rsidR="00EE16B1" w:rsidRPr="00C220DA">
        <w:rPr>
          <w:color w:val="292829"/>
          <w:sz w:val="28"/>
          <w:szCs w:val="28"/>
        </w:rPr>
        <w:t>безопасен</w:t>
      </w:r>
      <w:proofErr w:type="gramEnd"/>
      <w:r w:rsidR="00EE16B1" w:rsidRPr="00C220DA">
        <w:rPr>
          <w:color w:val="292829"/>
          <w:sz w:val="28"/>
          <w:szCs w:val="28"/>
        </w:rPr>
        <w:t xml:space="preserve"> для </w:t>
      </w:r>
      <w:r w:rsidR="00EE16B1">
        <w:rPr>
          <w:color w:val="292829"/>
          <w:sz w:val="28"/>
          <w:szCs w:val="28"/>
        </w:rPr>
        <w:t>испытуемых.</w:t>
      </w:r>
    </w:p>
    <w:p w14:paraId="2EF38D9F" w14:textId="45B22502" w:rsidR="0014045F" w:rsidRPr="00523ADF" w:rsidRDefault="00ED1E3D" w:rsidP="0014045F">
      <w:pPr>
        <w:pStyle w:val="a8"/>
        <w:spacing w:line="360" w:lineRule="auto"/>
        <w:ind w:firstLine="709"/>
        <w:jc w:val="both"/>
        <w:rPr>
          <w:color w:val="141215"/>
          <w:sz w:val="28"/>
          <w:szCs w:val="28"/>
          <w:lang w:val="en-US"/>
        </w:rPr>
      </w:pPr>
      <w:proofErr w:type="gramStart"/>
      <w:r w:rsidRPr="00C220DA">
        <w:rPr>
          <w:sz w:val="28"/>
          <w:szCs w:val="28"/>
        </w:rPr>
        <w:lastRenderedPageBreak/>
        <w:t xml:space="preserve">В настоящее время изучение эффективности методики </w:t>
      </w:r>
      <w:r w:rsidR="002040E5">
        <w:rPr>
          <w:sz w:val="28"/>
          <w:szCs w:val="28"/>
        </w:rPr>
        <w:t xml:space="preserve">при различных заболеваниях </w:t>
      </w:r>
      <w:r w:rsidR="00B53AAF" w:rsidRPr="00C220DA">
        <w:rPr>
          <w:sz w:val="28"/>
          <w:szCs w:val="28"/>
        </w:rPr>
        <w:t xml:space="preserve">продолжается в рамках  40 </w:t>
      </w:r>
      <w:proofErr w:type="spellStart"/>
      <w:r w:rsidR="00B53AAF" w:rsidRPr="00C220DA">
        <w:rPr>
          <w:sz w:val="28"/>
          <w:szCs w:val="28"/>
        </w:rPr>
        <w:t>проспективных</w:t>
      </w:r>
      <w:proofErr w:type="spellEnd"/>
      <w:r w:rsidR="00B53AAF" w:rsidRPr="00C220DA">
        <w:rPr>
          <w:sz w:val="28"/>
          <w:szCs w:val="28"/>
        </w:rPr>
        <w:t xml:space="preserve"> клинических исследований</w:t>
      </w:r>
      <w:r w:rsidRPr="00C220DA">
        <w:rPr>
          <w:sz w:val="28"/>
          <w:szCs w:val="28"/>
        </w:rPr>
        <w:t>.</w:t>
      </w:r>
      <w:r w:rsidR="000E2980" w:rsidRPr="000E2980">
        <w:rPr>
          <w:b/>
          <w:sz w:val="28"/>
          <w:szCs w:val="28"/>
        </w:rPr>
        <w:t xml:space="preserve"> </w:t>
      </w:r>
      <w:r w:rsidR="00CF29F6">
        <w:rPr>
          <w:color w:val="292829"/>
          <w:sz w:val="28"/>
          <w:szCs w:val="28"/>
        </w:rPr>
        <w:t>При изучении физиологических реакций организма в ответ на проводимое воздействие о</w:t>
      </w:r>
      <w:r w:rsidR="000A182D">
        <w:rPr>
          <w:color w:val="292829"/>
          <w:sz w:val="28"/>
          <w:szCs w:val="28"/>
        </w:rPr>
        <w:t>тмечено</w:t>
      </w:r>
      <w:r w:rsidR="004A1010" w:rsidRPr="00C220DA">
        <w:rPr>
          <w:color w:val="292829"/>
          <w:sz w:val="28"/>
          <w:szCs w:val="28"/>
        </w:rPr>
        <w:t xml:space="preserve"> небольшое увеличение систолического артериального давления при отсутствии изменения диастолического артериальн</w:t>
      </w:r>
      <w:r w:rsidR="00ED452C">
        <w:rPr>
          <w:color w:val="292829"/>
          <w:sz w:val="28"/>
          <w:szCs w:val="28"/>
        </w:rPr>
        <w:t>ого давления, небольшое снижени</w:t>
      </w:r>
      <w:r w:rsidR="00ED452C" w:rsidRPr="00ED452C">
        <w:rPr>
          <w:color w:val="FF0000"/>
          <w:sz w:val="28"/>
          <w:szCs w:val="28"/>
        </w:rPr>
        <w:t>е</w:t>
      </w:r>
      <w:r w:rsidR="004A1010" w:rsidRPr="00C220DA">
        <w:rPr>
          <w:color w:val="292829"/>
          <w:sz w:val="28"/>
          <w:szCs w:val="28"/>
        </w:rPr>
        <w:t xml:space="preserve"> частоты сердечных сокращений</w:t>
      </w:r>
      <w:r w:rsidR="000A182D">
        <w:rPr>
          <w:color w:val="292829"/>
          <w:sz w:val="28"/>
          <w:szCs w:val="28"/>
        </w:rPr>
        <w:t xml:space="preserve"> (</w:t>
      </w:r>
      <w:r w:rsidR="0047717A">
        <w:rPr>
          <w:color w:val="141215"/>
          <w:sz w:val="28"/>
          <w:szCs w:val="28"/>
          <w:lang w:val="en-US"/>
        </w:rPr>
        <w:t>Figueroa</w:t>
      </w:r>
      <w:r w:rsidR="0047717A" w:rsidRPr="00FB06FB">
        <w:rPr>
          <w:color w:val="141215"/>
          <w:sz w:val="28"/>
          <w:szCs w:val="28"/>
        </w:rPr>
        <w:t xml:space="preserve"> </w:t>
      </w:r>
      <w:r w:rsidR="0047717A">
        <w:rPr>
          <w:color w:val="141215"/>
          <w:sz w:val="28"/>
          <w:szCs w:val="28"/>
          <w:lang w:val="en-US"/>
        </w:rPr>
        <w:t>M</w:t>
      </w:r>
      <w:r w:rsidR="0047717A" w:rsidRPr="00FB06FB">
        <w:rPr>
          <w:color w:val="141215"/>
          <w:sz w:val="28"/>
          <w:szCs w:val="28"/>
        </w:rPr>
        <w:t>.</w:t>
      </w:r>
      <w:r w:rsidR="0047717A">
        <w:rPr>
          <w:color w:val="141215"/>
          <w:sz w:val="28"/>
          <w:szCs w:val="28"/>
          <w:lang w:val="en-US"/>
        </w:rPr>
        <w:t>A</w:t>
      </w:r>
      <w:r w:rsidR="0047717A" w:rsidRPr="00FB06FB">
        <w:rPr>
          <w:color w:val="141215"/>
          <w:sz w:val="28"/>
          <w:szCs w:val="28"/>
        </w:rPr>
        <w:t xml:space="preserve">., </w:t>
      </w:r>
      <w:r w:rsidR="0047717A">
        <w:rPr>
          <w:color w:val="141215"/>
          <w:sz w:val="28"/>
          <w:szCs w:val="28"/>
          <w:lang w:val="en-US"/>
        </w:rPr>
        <w:t>Manning</w:t>
      </w:r>
      <w:r w:rsidR="004A1010" w:rsidRPr="00FB06FB">
        <w:rPr>
          <w:color w:val="141215"/>
          <w:sz w:val="28"/>
          <w:szCs w:val="28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J</w:t>
      </w:r>
      <w:r w:rsidR="004A1010" w:rsidRPr="00FB06FB">
        <w:rPr>
          <w:color w:val="141215"/>
          <w:sz w:val="28"/>
          <w:szCs w:val="28"/>
        </w:rPr>
        <w:t>.,</w:t>
      </w:r>
      <w:r w:rsidR="004A1010" w:rsidRPr="00C220DA">
        <w:rPr>
          <w:color w:val="141215"/>
          <w:sz w:val="28"/>
          <w:szCs w:val="28"/>
        </w:rPr>
        <w:t xml:space="preserve"> 2011</w:t>
      </w:r>
      <w:r w:rsidR="00CF29F6">
        <w:rPr>
          <w:color w:val="141215"/>
          <w:sz w:val="28"/>
          <w:szCs w:val="28"/>
        </w:rPr>
        <w:t>),</w:t>
      </w:r>
      <w:r w:rsidR="000A182D" w:rsidRPr="00FB06FB">
        <w:rPr>
          <w:color w:val="141215"/>
          <w:sz w:val="28"/>
          <w:szCs w:val="28"/>
        </w:rPr>
        <w:t xml:space="preserve"> увеличение метаболизма и скорости биохимических реакций  (</w:t>
      </w:r>
      <w:r w:rsidR="000A182D" w:rsidRPr="00C220DA">
        <w:rPr>
          <w:color w:val="141215"/>
          <w:sz w:val="28"/>
          <w:szCs w:val="28"/>
          <w:lang w:val="en-US"/>
        </w:rPr>
        <w:t>Grabowski</w:t>
      </w:r>
      <w:r w:rsidR="000A182D" w:rsidRPr="00C220DA">
        <w:rPr>
          <w:color w:val="141215"/>
          <w:sz w:val="28"/>
          <w:szCs w:val="28"/>
        </w:rPr>
        <w:t xml:space="preserve"> </w:t>
      </w:r>
      <w:r w:rsidR="00DB60B1">
        <w:rPr>
          <w:color w:val="141215"/>
          <w:sz w:val="28"/>
          <w:szCs w:val="28"/>
          <w:lang w:val="en-US"/>
        </w:rPr>
        <w:t>A</w:t>
      </w:r>
      <w:r w:rsidR="00DB60B1" w:rsidRPr="00FB06FB">
        <w:rPr>
          <w:color w:val="141215"/>
          <w:sz w:val="28"/>
          <w:szCs w:val="28"/>
        </w:rPr>
        <w:t>.</w:t>
      </w:r>
      <w:r w:rsidR="00762B43">
        <w:rPr>
          <w:color w:val="141215"/>
          <w:sz w:val="28"/>
          <w:szCs w:val="28"/>
        </w:rPr>
        <w:t>,</w:t>
      </w:r>
      <w:r w:rsidR="000A182D" w:rsidRPr="00FB06FB">
        <w:rPr>
          <w:color w:val="141215"/>
          <w:sz w:val="28"/>
          <w:szCs w:val="28"/>
        </w:rPr>
        <w:t xml:space="preserve"> 2012</w:t>
      </w:r>
      <w:r w:rsidR="00415E07" w:rsidRPr="00FB06FB">
        <w:rPr>
          <w:color w:val="141215"/>
          <w:sz w:val="28"/>
          <w:szCs w:val="28"/>
        </w:rPr>
        <w:t>;</w:t>
      </w:r>
      <w:proofErr w:type="gramEnd"/>
      <w:r w:rsidR="00415E07" w:rsidRPr="00FB06FB">
        <w:rPr>
          <w:sz w:val="28"/>
          <w:szCs w:val="28"/>
        </w:rPr>
        <w:t xml:space="preserve"> </w:t>
      </w:r>
      <w:proofErr w:type="spellStart"/>
      <w:r w:rsidR="004A1010" w:rsidRPr="00C220DA">
        <w:rPr>
          <w:color w:val="141215"/>
          <w:sz w:val="28"/>
          <w:szCs w:val="28"/>
          <w:lang w:val="en-US"/>
        </w:rPr>
        <w:t>Gojanovic</w:t>
      </w:r>
      <w:proofErr w:type="spellEnd"/>
      <w:r w:rsidR="004A1010" w:rsidRPr="00C220DA">
        <w:rPr>
          <w:color w:val="141215"/>
          <w:sz w:val="28"/>
          <w:szCs w:val="28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B</w:t>
      </w:r>
      <w:r w:rsidR="004A1010" w:rsidRPr="00C220DA">
        <w:rPr>
          <w:color w:val="141215"/>
          <w:sz w:val="28"/>
          <w:szCs w:val="28"/>
        </w:rPr>
        <w:t xml:space="preserve">, </w:t>
      </w:r>
      <w:proofErr w:type="spellStart"/>
      <w:r w:rsidR="004A1010" w:rsidRPr="00C220DA">
        <w:rPr>
          <w:color w:val="141215"/>
          <w:sz w:val="28"/>
          <w:szCs w:val="28"/>
          <w:lang w:val="en-US"/>
        </w:rPr>
        <w:t>Cutti</w:t>
      </w:r>
      <w:proofErr w:type="spellEnd"/>
      <w:r w:rsidR="004A1010" w:rsidRPr="00C220DA">
        <w:rPr>
          <w:color w:val="141215"/>
          <w:sz w:val="28"/>
          <w:szCs w:val="28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P</w:t>
      </w:r>
      <w:r w:rsidR="004A1010" w:rsidRPr="00C220DA">
        <w:rPr>
          <w:color w:val="141215"/>
          <w:sz w:val="28"/>
          <w:szCs w:val="28"/>
        </w:rPr>
        <w:t xml:space="preserve">, </w:t>
      </w:r>
      <w:r w:rsidR="004A1010" w:rsidRPr="00C220DA">
        <w:rPr>
          <w:color w:val="141215"/>
          <w:sz w:val="28"/>
          <w:szCs w:val="28"/>
          <w:lang w:val="en-US"/>
        </w:rPr>
        <w:t>Shultz</w:t>
      </w:r>
      <w:r w:rsidR="004A1010" w:rsidRPr="00C220DA">
        <w:rPr>
          <w:color w:val="141215"/>
          <w:sz w:val="28"/>
          <w:szCs w:val="28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R</w:t>
      </w:r>
      <w:r w:rsidR="004A1010" w:rsidRPr="00C220DA">
        <w:rPr>
          <w:color w:val="141215"/>
          <w:sz w:val="28"/>
          <w:szCs w:val="28"/>
        </w:rPr>
        <w:t xml:space="preserve">, </w:t>
      </w:r>
      <w:r w:rsidR="004A1010" w:rsidRPr="00C220DA">
        <w:rPr>
          <w:color w:val="141215"/>
          <w:sz w:val="28"/>
          <w:szCs w:val="28"/>
          <w:lang w:val="en-US"/>
        </w:rPr>
        <w:t>Matheson</w:t>
      </w:r>
      <w:r w:rsidR="004A1010" w:rsidRPr="00C220DA">
        <w:rPr>
          <w:color w:val="141215"/>
          <w:sz w:val="28"/>
          <w:szCs w:val="28"/>
        </w:rPr>
        <w:t xml:space="preserve"> </w:t>
      </w:r>
      <w:r w:rsidR="00762B43">
        <w:rPr>
          <w:color w:val="141215"/>
          <w:sz w:val="28"/>
          <w:szCs w:val="28"/>
          <w:lang w:val="en-US"/>
        </w:rPr>
        <w:t>G</w:t>
      </w:r>
      <w:r w:rsidR="00762B43" w:rsidRPr="00FB06FB">
        <w:rPr>
          <w:color w:val="141215"/>
          <w:sz w:val="28"/>
          <w:szCs w:val="28"/>
        </w:rPr>
        <w:t>,</w:t>
      </w:r>
      <w:r w:rsidR="00762B43">
        <w:rPr>
          <w:color w:val="141215"/>
          <w:sz w:val="28"/>
          <w:szCs w:val="28"/>
        </w:rPr>
        <w:t xml:space="preserve"> 2012</w:t>
      </w:r>
      <w:r w:rsidR="00415E07">
        <w:rPr>
          <w:color w:val="141215"/>
          <w:sz w:val="28"/>
          <w:szCs w:val="28"/>
        </w:rPr>
        <w:t>).</w:t>
      </w:r>
      <w:r w:rsidR="00CF29F6" w:rsidRPr="00CF29F6">
        <w:rPr>
          <w:color w:val="141215"/>
          <w:sz w:val="28"/>
          <w:szCs w:val="28"/>
        </w:rPr>
        <w:t xml:space="preserve"> </w:t>
      </w:r>
      <w:r w:rsidR="00CF29F6">
        <w:rPr>
          <w:color w:val="141215"/>
          <w:sz w:val="28"/>
          <w:szCs w:val="28"/>
        </w:rPr>
        <w:t xml:space="preserve">Метод безопасен в отношении больных с патологией </w:t>
      </w:r>
      <w:proofErr w:type="gramStart"/>
      <w:r w:rsidR="00CF29F6">
        <w:rPr>
          <w:color w:val="141215"/>
          <w:sz w:val="28"/>
          <w:szCs w:val="28"/>
        </w:rPr>
        <w:t>сердечно-сосудистой</w:t>
      </w:r>
      <w:proofErr w:type="gramEnd"/>
      <w:r w:rsidR="00CF29F6">
        <w:rPr>
          <w:color w:val="141215"/>
          <w:sz w:val="28"/>
          <w:szCs w:val="28"/>
        </w:rPr>
        <w:t xml:space="preserve"> системы (</w:t>
      </w:r>
      <w:proofErr w:type="spellStart"/>
      <w:r w:rsidR="00CF29F6">
        <w:rPr>
          <w:color w:val="141215"/>
          <w:sz w:val="28"/>
          <w:szCs w:val="28"/>
          <w:lang w:val="en-US"/>
        </w:rPr>
        <w:t>Cutuk</w:t>
      </w:r>
      <w:proofErr w:type="spellEnd"/>
      <w:r w:rsidR="00CF29F6" w:rsidRPr="00FB06FB">
        <w:rPr>
          <w:color w:val="141215"/>
          <w:sz w:val="28"/>
          <w:szCs w:val="28"/>
        </w:rPr>
        <w:t xml:space="preserve"> </w:t>
      </w:r>
      <w:r w:rsidR="00CF29F6">
        <w:rPr>
          <w:color w:val="141215"/>
          <w:sz w:val="28"/>
          <w:szCs w:val="28"/>
          <w:lang w:val="en-US"/>
        </w:rPr>
        <w:t>A</w:t>
      </w:r>
      <w:r w:rsidR="00CF29F6" w:rsidRPr="00FB06FB">
        <w:rPr>
          <w:color w:val="141215"/>
          <w:sz w:val="28"/>
          <w:szCs w:val="28"/>
        </w:rPr>
        <w:t>.</w:t>
      </w:r>
      <w:r w:rsidR="00CF29F6">
        <w:rPr>
          <w:color w:val="141215"/>
          <w:sz w:val="28"/>
          <w:szCs w:val="28"/>
          <w:lang w:val="en-US"/>
        </w:rPr>
        <w:t>A</w:t>
      </w:r>
      <w:r w:rsidR="00CF29F6" w:rsidRPr="00FB06FB">
        <w:rPr>
          <w:color w:val="141215"/>
          <w:sz w:val="28"/>
          <w:szCs w:val="28"/>
        </w:rPr>
        <w:t xml:space="preserve">., </w:t>
      </w:r>
      <w:proofErr w:type="spellStart"/>
      <w:r w:rsidR="00CF29F6">
        <w:rPr>
          <w:color w:val="141215"/>
          <w:sz w:val="28"/>
          <w:szCs w:val="28"/>
          <w:lang w:val="en-US"/>
        </w:rPr>
        <w:t>Groppo</w:t>
      </w:r>
      <w:proofErr w:type="spellEnd"/>
      <w:r w:rsidR="00CF29F6" w:rsidRPr="00FB06FB">
        <w:rPr>
          <w:color w:val="141215"/>
          <w:sz w:val="28"/>
          <w:szCs w:val="28"/>
        </w:rPr>
        <w:t xml:space="preserve"> </w:t>
      </w:r>
      <w:r w:rsidR="00CF29F6">
        <w:rPr>
          <w:color w:val="141215"/>
          <w:sz w:val="28"/>
          <w:szCs w:val="28"/>
          <w:lang w:val="en-US"/>
        </w:rPr>
        <w:t>E</w:t>
      </w:r>
      <w:r w:rsidR="00CF29F6" w:rsidRPr="00FB06FB">
        <w:rPr>
          <w:color w:val="141215"/>
          <w:sz w:val="28"/>
          <w:szCs w:val="28"/>
        </w:rPr>
        <w:t>.</w:t>
      </w:r>
      <w:r w:rsidR="00CF29F6">
        <w:rPr>
          <w:color w:val="141215"/>
          <w:sz w:val="28"/>
          <w:szCs w:val="28"/>
          <w:lang w:val="en-US"/>
        </w:rPr>
        <w:t>R</w:t>
      </w:r>
      <w:r w:rsidR="00CF29F6" w:rsidRPr="00FB06FB">
        <w:rPr>
          <w:color w:val="141215"/>
          <w:sz w:val="28"/>
          <w:szCs w:val="28"/>
        </w:rPr>
        <w:t xml:space="preserve">., </w:t>
      </w:r>
      <w:r w:rsidR="00CF29F6">
        <w:rPr>
          <w:color w:val="141215"/>
          <w:sz w:val="28"/>
          <w:szCs w:val="28"/>
          <w:lang w:val="en-US"/>
        </w:rPr>
        <w:t>at</w:t>
      </w:r>
      <w:r w:rsidR="00CF29F6" w:rsidRPr="00FB06FB">
        <w:rPr>
          <w:color w:val="141215"/>
          <w:sz w:val="28"/>
          <w:szCs w:val="28"/>
        </w:rPr>
        <w:t xml:space="preserve"> </w:t>
      </w:r>
      <w:r w:rsidR="00CF29F6">
        <w:rPr>
          <w:color w:val="141215"/>
          <w:sz w:val="28"/>
          <w:szCs w:val="28"/>
          <w:lang w:val="en-US"/>
        </w:rPr>
        <w:t>el</w:t>
      </w:r>
      <w:r w:rsidR="00CF29F6" w:rsidRPr="00FB06FB">
        <w:rPr>
          <w:color w:val="141215"/>
          <w:sz w:val="28"/>
          <w:szCs w:val="28"/>
        </w:rPr>
        <w:t>.</w:t>
      </w:r>
      <w:r w:rsidR="00CF29F6" w:rsidRPr="00C220DA">
        <w:rPr>
          <w:color w:val="141215"/>
          <w:sz w:val="28"/>
          <w:szCs w:val="28"/>
        </w:rPr>
        <w:t>, 2006</w:t>
      </w:r>
      <w:r w:rsidR="00CF29F6">
        <w:rPr>
          <w:color w:val="141215"/>
          <w:sz w:val="28"/>
          <w:szCs w:val="28"/>
        </w:rPr>
        <w:t xml:space="preserve">; </w:t>
      </w:r>
      <w:r w:rsidR="00CF29F6" w:rsidRPr="00DF797B">
        <w:rPr>
          <w:color w:val="141215"/>
          <w:sz w:val="28"/>
          <w:szCs w:val="28"/>
          <w:lang w:val="en-US"/>
        </w:rPr>
        <w:t>Evans</w:t>
      </w:r>
      <w:r w:rsidR="00CF29F6" w:rsidRPr="00DF797B">
        <w:rPr>
          <w:color w:val="141215"/>
          <w:sz w:val="28"/>
          <w:szCs w:val="28"/>
        </w:rPr>
        <w:t xml:space="preserve"> </w:t>
      </w:r>
      <w:r w:rsidR="00CF29F6" w:rsidRPr="00DF797B">
        <w:rPr>
          <w:color w:val="141215"/>
          <w:sz w:val="28"/>
          <w:szCs w:val="28"/>
          <w:lang w:val="en-US"/>
        </w:rPr>
        <w:t>J</w:t>
      </w:r>
      <w:r w:rsidR="00CF29F6" w:rsidRPr="00DF797B">
        <w:rPr>
          <w:color w:val="141215"/>
          <w:sz w:val="28"/>
          <w:szCs w:val="28"/>
        </w:rPr>
        <w:t xml:space="preserve">., </w:t>
      </w:r>
      <w:r w:rsidR="00CF29F6" w:rsidRPr="00DF797B">
        <w:rPr>
          <w:color w:val="141215"/>
          <w:sz w:val="28"/>
          <w:szCs w:val="28"/>
          <w:lang w:val="en-US"/>
        </w:rPr>
        <w:t>Shapiro</w:t>
      </w:r>
      <w:r w:rsidR="00CF29F6" w:rsidRPr="00DF797B">
        <w:rPr>
          <w:color w:val="141215"/>
          <w:sz w:val="28"/>
          <w:szCs w:val="28"/>
        </w:rPr>
        <w:t xml:space="preserve"> </w:t>
      </w:r>
      <w:r w:rsidR="00CF29F6" w:rsidRPr="00DF797B">
        <w:rPr>
          <w:color w:val="141215"/>
          <w:sz w:val="28"/>
          <w:szCs w:val="28"/>
          <w:lang w:val="en-US"/>
        </w:rPr>
        <w:t>R</w:t>
      </w:r>
      <w:r w:rsidR="00CF29F6" w:rsidRPr="00DF797B">
        <w:rPr>
          <w:color w:val="141215"/>
          <w:sz w:val="28"/>
          <w:szCs w:val="28"/>
        </w:rPr>
        <w:t xml:space="preserve">., </w:t>
      </w:r>
      <w:r w:rsidR="00CF29F6" w:rsidRPr="00DF797B">
        <w:rPr>
          <w:color w:val="141215"/>
          <w:sz w:val="28"/>
          <w:szCs w:val="28"/>
          <w:lang w:val="en-US"/>
        </w:rPr>
        <w:t>Moore</w:t>
      </w:r>
      <w:r w:rsidR="00CF29F6" w:rsidRPr="00DF797B">
        <w:rPr>
          <w:color w:val="141215"/>
          <w:sz w:val="28"/>
          <w:szCs w:val="28"/>
        </w:rPr>
        <w:t xml:space="preserve"> </w:t>
      </w:r>
      <w:r w:rsidR="00CF29F6" w:rsidRPr="00DF797B">
        <w:rPr>
          <w:color w:val="141215"/>
          <w:sz w:val="28"/>
          <w:szCs w:val="28"/>
          <w:lang w:val="en-US"/>
        </w:rPr>
        <w:t>F</w:t>
      </w:r>
      <w:r w:rsidR="00CF29F6">
        <w:rPr>
          <w:color w:val="141215"/>
          <w:sz w:val="28"/>
          <w:szCs w:val="28"/>
        </w:rPr>
        <w:t>.</w:t>
      </w:r>
      <w:r w:rsidR="00CF29F6" w:rsidRPr="00DF797B">
        <w:rPr>
          <w:color w:val="141215"/>
          <w:sz w:val="28"/>
          <w:szCs w:val="28"/>
        </w:rPr>
        <w:t>, 2011</w:t>
      </w:r>
      <w:r w:rsidR="00CF29F6">
        <w:rPr>
          <w:color w:val="141215"/>
          <w:sz w:val="28"/>
          <w:szCs w:val="28"/>
        </w:rPr>
        <w:t>)</w:t>
      </w:r>
      <w:r w:rsidR="00CF29F6" w:rsidRPr="00DF797B">
        <w:rPr>
          <w:color w:val="141215"/>
          <w:sz w:val="28"/>
          <w:szCs w:val="28"/>
        </w:rPr>
        <w:t>.</w:t>
      </w:r>
      <w:r w:rsidR="00CF29F6">
        <w:rPr>
          <w:rFonts w:ascii="MS Mincho" w:eastAsia="MS Mincho" w:hAnsi="MS Mincho" w:cs="MS Mincho"/>
          <w:sz w:val="28"/>
          <w:szCs w:val="28"/>
        </w:rPr>
        <w:t xml:space="preserve"> </w:t>
      </w:r>
      <w:r w:rsidR="00415E07" w:rsidRPr="00FB06FB">
        <w:rPr>
          <w:color w:val="292829"/>
          <w:sz w:val="28"/>
          <w:szCs w:val="28"/>
        </w:rPr>
        <w:t>Метод уменьшает нагрузку</w:t>
      </w:r>
      <w:r w:rsidR="004A1010" w:rsidRPr="00C220DA">
        <w:rPr>
          <w:color w:val="292829"/>
          <w:sz w:val="28"/>
          <w:szCs w:val="28"/>
        </w:rPr>
        <w:t xml:space="preserve"> на сустав</w:t>
      </w:r>
      <w:r w:rsidR="00415E07">
        <w:rPr>
          <w:color w:val="292829"/>
          <w:sz w:val="28"/>
          <w:szCs w:val="28"/>
        </w:rPr>
        <w:t>ы нижней конечности при восстановлении ходьбы</w:t>
      </w:r>
      <w:r w:rsidR="004A1010" w:rsidRPr="00C220DA">
        <w:rPr>
          <w:color w:val="292829"/>
          <w:sz w:val="28"/>
          <w:szCs w:val="28"/>
        </w:rPr>
        <w:t xml:space="preserve"> </w:t>
      </w:r>
      <w:r w:rsidR="004A1010" w:rsidRPr="00C220DA">
        <w:rPr>
          <w:rFonts w:ascii="MS Mincho" w:eastAsia="MS Mincho" w:hAnsi="MS Mincho" w:cs="MS Mincho" w:hint="eastAsia"/>
          <w:sz w:val="28"/>
          <w:szCs w:val="28"/>
        </w:rPr>
        <w:t> </w:t>
      </w:r>
      <w:r w:rsidR="00415E07">
        <w:rPr>
          <w:rFonts w:eastAsia="MS Mincho"/>
          <w:sz w:val="28"/>
          <w:szCs w:val="28"/>
        </w:rPr>
        <w:t>(</w:t>
      </w:r>
      <w:r w:rsidR="004A1010" w:rsidRPr="00C220DA">
        <w:rPr>
          <w:color w:val="141215"/>
          <w:sz w:val="28"/>
          <w:szCs w:val="28"/>
          <w:lang w:val="en-US"/>
        </w:rPr>
        <w:t>Grabowski</w:t>
      </w:r>
      <w:r w:rsidR="004A1010" w:rsidRPr="00C220DA">
        <w:rPr>
          <w:color w:val="141215"/>
          <w:sz w:val="28"/>
          <w:szCs w:val="28"/>
        </w:rPr>
        <w:t>, 2008</w:t>
      </w:r>
      <w:r w:rsidR="00415E07">
        <w:rPr>
          <w:color w:val="141215"/>
          <w:sz w:val="28"/>
          <w:szCs w:val="28"/>
        </w:rPr>
        <w:t>)</w:t>
      </w:r>
      <w:r w:rsidR="00CF29F6">
        <w:rPr>
          <w:color w:val="141215"/>
          <w:sz w:val="28"/>
          <w:szCs w:val="28"/>
        </w:rPr>
        <w:t xml:space="preserve"> и</w:t>
      </w:r>
      <w:r w:rsidR="00CF29F6" w:rsidRPr="00CF29F6">
        <w:rPr>
          <w:color w:val="292829"/>
          <w:sz w:val="28"/>
          <w:szCs w:val="28"/>
        </w:rPr>
        <w:t xml:space="preserve"> </w:t>
      </w:r>
      <w:r w:rsidR="00CF29F6">
        <w:rPr>
          <w:color w:val="292829"/>
          <w:sz w:val="28"/>
          <w:szCs w:val="28"/>
        </w:rPr>
        <w:t>э</w:t>
      </w:r>
      <w:r w:rsidR="00ED452C">
        <w:rPr>
          <w:color w:val="292829"/>
          <w:sz w:val="28"/>
          <w:szCs w:val="28"/>
        </w:rPr>
        <w:t xml:space="preserve">ффективен в отношении </w:t>
      </w:r>
      <w:r w:rsidR="00ED452C" w:rsidRPr="006E6A3F">
        <w:rPr>
          <w:sz w:val="28"/>
          <w:szCs w:val="28"/>
        </w:rPr>
        <w:t>сниж</w:t>
      </w:r>
      <w:r w:rsidR="00CF29F6" w:rsidRPr="006E6A3F">
        <w:rPr>
          <w:sz w:val="28"/>
          <w:szCs w:val="28"/>
        </w:rPr>
        <w:t>ения</w:t>
      </w:r>
      <w:r w:rsidR="00CF29F6" w:rsidRPr="00C220DA">
        <w:rPr>
          <w:color w:val="292829"/>
          <w:sz w:val="28"/>
          <w:szCs w:val="28"/>
        </w:rPr>
        <w:t xml:space="preserve"> боли </w:t>
      </w:r>
      <w:r w:rsidR="00CF29F6">
        <w:rPr>
          <w:color w:val="292829"/>
          <w:sz w:val="28"/>
          <w:szCs w:val="28"/>
        </w:rPr>
        <w:t>при восстановлении функции ходьбы</w:t>
      </w:r>
      <w:r w:rsidR="00CF29F6" w:rsidRPr="00C220DA">
        <w:rPr>
          <w:color w:val="292829"/>
          <w:sz w:val="28"/>
          <w:szCs w:val="28"/>
        </w:rPr>
        <w:t xml:space="preserve"> </w:t>
      </w:r>
      <w:r w:rsidR="00CF29F6" w:rsidRPr="00C220DA">
        <w:rPr>
          <w:rFonts w:ascii="MS Mincho" w:eastAsia="MS Mincho" w:hAnsi="MS Mincho" w:cs="MS Mincho" w:hint="eastAsia"/>
          <w:sz w:val="28"/>
          <w:szCs w:val="28"/>
        </w:rPr>
        <w:t> </w:t>
      </w:r>
      <w:r w:rsidR="00CF29F6" w:rsidRPr="00FB06FB">
        <w:rPr>
          <w:rFonts w:ascii="MS Mincho" w:eastAsia="MS Mincho" w:hAnsi="MS Mincho" w:cs="MS Mincho"/>
          <w:sz w:val="28"/>
          <w:szCs w:val="28"/>
        </w:rPr>
        <w:t>(</w:t>
      </w:r>
      <w:proofErr w:type="spellStart"/>
      <w:r w:rsidR="00CF29F6" w:rsidRPr="00C220DA">
        <w:rPr>
          <w:color w:val="141215"/>
          <w:sz w:val="28"/>
          <w:szCs w:val="28"/>
          <w:lang w:val="en-US"/>
        </w:rPr>
        <w:t>Burgar</w:t>
      </w:r>
      <w:proofErr w:type="spellEnd"/>
      <w:r w:rsidR="00CF29F6" w:rsidRPr="00C220DA">
        <w:rPr>
          <w:color w:val="141215"/>
          <w:sz w:val="28"/>
          <w:szCs w:val="28"/>
        </w:rPr>
        <w:t xml:space="preserve"> </w:t>
      </w:r>
      <w:r w:rsidR="00CF29F6" w:rsidRPr="00C220DA">
        <w:rPr>
          <w:color w:val="141215"/>
          <w:sz w:val="28"/>
          <w:szCs w:val="28"/>
          <w:lang w:val="en-US"/>
        </w:rPr>
        <w:t>C</w:t>
      </w:r>
      <w:r w:rsidR="00CF29F6" w:rsidRPr="00C220DA">
        <w:rPr>
          <w:color w:val="141215"/>
          <w:sz w:val="28"/>
          <w:szCs w:val="28"/>
        </w:rPr>
        <w:t>.</w:t>
      </w:r>
      <w:r w:rsidR="00CF29F6" w:rsidRPr="00C220DA">
        <w:rPr>
          <w:color w:val="141215"/>
          <w:sz w:val="28"/>
          <w:szCs w:val="28"/>
          <w:lang w:val="en-US"/>
        </w:rPr>
        <w:t>G</w:t>
      </w:r>
      <w:r w:rsidR="00CF29F6" w:rsidRPr="00C220DA">
        <w:rPr>
          <w:color w:val="141215"/>
          <w:sz w:val="28"/>
          <w:szCs w:val="28"/>
        </w:rPr>
        <w:t xml:space="preserve">., </w:t>
      </w:r>
      <w:proofErr w:type="spellStart"/>
      <w:r w:rsidR="00CF29F6" w:rsidRPr="00C220DA">
        <w:rPr>
          <w:color w:val="141215"/>
          <w:sz w:val="28"/>
          <w:szCs w:val="28"/>
          <w:lang w:val="en-US"/>
        </w:rPr>
        <w:t>Schwandt</w:t>
      </w:r>
      <w:proofErr w:type="spellEnd"/>
      <w:r w:rsidR="00CF29F6" w:rsidRPr="00C220DA">
        <w:rPr>
          <w:color w:val="141215"/>
          <w:sz w:val="28"/>
          <w:szCs w:val="28"/>
        </w:rPr>
        <w:t xml:space="preserve"> </w:t>
      </w:r>
      <w:r w:rsidR="00CF29F6" w:rsidRPr="00C220DA">
        <w:rPr>
          <w:color w:val="141215"/>
          <w:sz w:val="28"/>
          <w:szCs w:val="28"/>
          <w:lang w:val="en-US"/>
        </w:rPr>
        <w:t>D</w:t>
      </w:r>
      <w:r w:rsidR="00CF29F6" w:rsidRPr="00C220DA">
        <w:rPr>
          <w:color w:val="141215"/>
          <w:sz w:val="28"/>
          <w:szCs w:val="28"/>
        </w:rPr>
        <w:t xml:space="preserve">., </w:t>
      </w:r>
      <w:r w:rsidR="00CF29F6" w:rsidRPr="00C220DA">
        <w:rPr>
          <w:color w:val="141215"/>
          <w:sz w:val="28"/>
          <w:szCs w:val="28"/>
          <w:lang w:val="en-US"/>
        </w:rPr>
        <w:t>Anderson</w:t>
      </w:r>
      <w:r w:rsidR="00CF29F6" w:rsidRPr="00C220DA">
        <w:rPr>
          <w:color w:val="141215"/>
          <w:sz w:val="28"/>
          <w:szCs w:val="28"/>
        </w:rPr>
        <w:t xml:space="preserve"> </w:t>
      </w:r>
      <w:r w:rsidR="00CF29F6" w:rsidRPr="00C220DA">
        <w:rPr>
          <w:color w:val="141215"/>
          <w:sz w:val="28"/>
          <w:szCs w:val="28"/>
          <w:lang w:val="en-US"/>
        </w:rPr>
        <w:t>J</w:t>
      </w:r>
      <w:r w:rsidR="00CF29F6" w:rsidRPr="00C220DA">
        <w:rPr>
          <w:color w:val="141215"/>
          <w:sz w:val="28"/>
          <w:szCs w:val="28"/>
        </w:rPr>
        <w:t xml:space="preserve">., </w:t>
      </w:r>
      <w:proofErr w:type="spellStart"/>
      <w:r w:rsidR="00CF29F6">
        <w:rPr>
          <w:color w:val="141215"/>
          <w:sz w:val="28"/>
          <w:szCs w:val="28"/>
        </w:rPr>
        <w:t>at</w:t>
      </w:r>
      <w:proofErr w:type="spellEnd"/>
      <w:r w:rsidR="00CF29F6">
        <w:rPr>
          <w:color w:val="141215"/>
          <w:sz w:val="28"/>
          <w:szCs w:val="28"/>
        </w:rPr>
        <w:t xml:space="preserve"> </w:t>
      </w:r>
      <w:proofErr w:type="spellStart"/>
      <w:r w:rsidR="00CF29F6">
        <w:rPr>
          <w:color w:val="141215"/>
          <w:sz w:val="28"/>
          <w:szCs w:val="28"/>
        </w:rPr>
        <w:t>el</w:t>
      </w:r>
      <w:proofErr w:type="spellEnd"/>
      <w:r w:rsidR="00CF29F6" w:rsidRPr="00C220DA">
        <w:rPr>
          <w:color w:val="141215"/>
          <w:sz w:val="28"/>
          <w:szCs w:val="28"/>
        </w:rPr>
        <w:t xml:space="preserve">., </w:t>
      </w:r>
      <w:r w:rsidR="00CF29F6" w:rsidRPr="00C220DA">
        <w:rPr>
          <w:color w:val="292829"/>
          <w:sz w:val="28"/>
          <w:szCs w:val="28"/>
        </w:rPr>
        <w:t>1994</w:t>
      </w:r>
      <w:r w:rsidR="00CF29F6">
        <w:rPr>
          <w:color w:val="292829"/>
          <w:sz w:val="28"/>
          <w:szCs w:val="28"/>
        </w:rPr>
        <w:t>)</w:t>
      </w:r>
      <w:r w:rsidR="00CF29F6" w:rsidRPr="00C220DA">
        <w:rPr>
          <w:color w:val="292829"/>
          <w:sz w:val="28"/>
          <w:szCs w:val="28"/>
        </w:rPr>
        <w:t>.</w:t>
      </w:r>
      <w:r w:rsidR="00CF29F6">
        <w:rPr>
          <w:rFonts w:ascii="MS Mincho" w:eastAsia="MS Mincho" w:hAnsi="MS Mincho" w:cs="MS Mincho"/>
          <w:sz w:val="28"/>
          <w:szCs w:val="28"/>
        </w:rPr>
        <w:t xml:space="preserve"> </w:t>
      </w:r>
      <w:r w:rsidR="004A1010" w:rsidRPr="00C220DA">
        <w:rPr>
          <w:color w:val="292829"/>
          <w:sz w:val="28"/>
          <w:szCs w:val="28"/>
        </w:rPr>
        <w:t>Изменение скорости и п</w:t>
      </w:r>
      <w:r w:rsidR="00415E07">
        <w:rPr>
          <w:color w:val="292829"/>
          <w:sz w:val="28"/>
          <w:szCs w:val="28"/>
        </w:rPr>
        <w:t>оддержки веса по время ходьбы</w:t>
      </w:r>
      <w:r w:rsidR="004A1010" w:rsidRPr="00C220DA">
        <w:rPr>
          <w:color w:val="141215"/>
          <w:sz w:val="28"/>
          <w:szCs w:val="28"/>
        </w:rPr>
        <w:t xml:space="preserve"> может быть </w:t>
      </w:r>
      <w:proofErr w:type="spellStart"/>
      <w:r w:rsidR="004A1010" w:rsidRPr="00C220DA">
        <w:rPr>
          <w:color w:val="141215"/>
          <w:sz w:val="28"/>
          <w:szCs w:val="28"/>
        </w:rPr>
        <w:t>высокоэффективно</w:t>
      </w:r>
      <w:r w:rsidR="00145E50">
        <w:rPr>
          <w:color w:val="141215"/>
          <w:sz w:val="28"/>
          <w:szCs w:val="28"/>
        </w:rPr>
        <w:t>и</w:t>
      </w:r>
      <w:proofErr w:type="spellEnd"/>
      <w:r w:rsidR="00145E50">
        <w:rPr>
          <w:color w:val="141215"/>
          <w:sz w:val="28"/>
          <w:szCs w:val="28"/>
        </w:rPr>
        <w:t xml:space="preserve">̆ </w:t>
      </w:r>
      <w:proofErr w:type="spellStart"/>
      <w:r w:rsidR="00145E50">
        <w:rPr>
          <w:color w:val="141215"/>
          <w:sz w:val="28"/>
          <w:szCs w:val="28"/>
        </w:rPr>
        <w:t>стратегиеи</w:t>
      </w:r>
      <w:proofErr w:type="spellEnd"/>
      <w:r w:rsidR="00145E50">
        <w:rPr>
          <w:color w:val="141215"/>
          <w:sz w:val="28"/>
          <w:szCs w:val="28"/>
        </w:rPr>
        <w:t>̆ при</w:t>
      </w:r>
      <w:r w:rsidR="004A1010" w:rsidRPr="00C220DA">
        <w:rPr>
          <w:color w:val="141215"/>
          <w:sz w:val="28"/>
          <w:szCs w:val="28"/>
        </w:rPr>
        <w:t xml:space="preserve"> восстановлении походки.</w:t>
      </w:r>
      <w:r w:rsidR="00415E07">
        <w:rPr>
          <w:sz w:val="28"/>
          <w:szCs w:val="28"/>
        </w:rPr>
        <w:t xml:space="preserve"> </w:t>
      </w:r>
      <w:proofErr w:type="gramStart"/>
      <w:r w:rsidR="00415E07" w:rsidRPr="00FB06FB">
        <w:rPr>
          <w:sz w:val="28"/>
          <w:szCs w:val="28"/>
          <w:lang w:val="en-US"/>
        </w:rPr>
        <w:t>(</w:t>
      </w:r>
      <w:r w:rsidR="004A1010" w:rsidRPr="00C220DA">
        <w:rPr>
          <w:color w:val="141215"/>
          <w:sz w:val="28"/>
          <w:szCs w:val="28"/>
          <w:lang w:val="en-US"/>
        </w:rPr>
        <w:t>Hoffman</w:t>
      </w:r>
      <w:r w:rsidR="004A1010" w:rsidRPr="00FB06FB">
        <w:rPr>
          <w:color w:val="141215"/>
          <w:sz w:val="28"/>
          <w:szCs w:val="28"/>
          <w:lang w:val="en-US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M</w:t>
      </w:r>
      <w:r w:rsidR="004A1010" w:rsidRPr="00FB06FB">
        <w:rPr>
          <w:color w:val="141215"/>
          <w:sz w:val="28"/>
          <w:szCs w:val="28"/>
          <w:lang w:val="en-US"/>
        </w:rPr>
        <w:t>.</w:t>
      </w:r>
      <w:r w:rsidR="004A1010" w:rsidRPr="00C220DA">
        <w:rPr>
          <w:color w:val="141215"/>
          <w:sz w:val="28"/>
          <w:szCs w:val="28"/>
          <w:lang w:val="en-US"/>
        </w:rPr>
        <w:t>D</w:t>
      </w:r>
      <w:r w:rsidR="004A1010" w:rsidRPr="00FB06FB">
        <w:rPr>
          <w:color w:val="141215"/>
          <w:sz w:val="28"/>
          <w:szCs w:val="28"/>
          <w:lang w:val="en-US"/>
        </w:rPr>
        <w:t xml:space="preserve">., </w:t>
      </w:r>
      <w:proofErr w:type="spellStart"/>
      <w:r w:rsidR="004A1010" w:rsidRPr="00C220DA">
        <w:rPr>
          <w:color w:val="141215"/>
          <w:sz w:val="28"/>
          <w:szCs w:val="28"/>
          <w:lang w:val="en-US"/>
        </w:rPr>
        <w:t>Donaghe</w:t>
      </w:r>
      <w:proofErr w:type="spellEnd"/>
      <w:r w:rsidR="004A1010" w:rsidRPr="00FB06FB">
        <w:rPr>
          <w:color w:val="141215"/>
          <w:sz w:val="28"/>
          <w:szCs w:val="28"/>
          <w:lang w:val="en-US"/>
        </w:rPr>
        <w:t xml:space="preserve"> </w:t>
      </w:r>
      <w:r w:rsidR="004A1010" w:rsidRPr="00C220DA">
        <w:rPr>
          <w:color w:val="141215"/>
          <w:sz w:val="28"/>
          <w:szCs w:val="28"/>
          <w:lang w:val="en-US"/>
        </w:rPr>
        <w:t>H</w:t>
      </w:r>
      <w:r w:rsidR="004A1010" w:rsidRPr="00FB06FB">
        <w:rPr>
          <w:color w:val="141215"/>
          <w:sz w:val="28"/>
          <w:szCs w:val="28"/>
          <w:lang w:val="en-US"/>
        </w:rPr>
        <w:t>.</w:t>
      </w:r>
      <w:r w:rsidR="004A1010" w:rsidRPr="00C220DA">
        <w:rPr>
          <w:color w:val="141215"/>
          <w:sz w:val="28"/>
          <w:szCs w:val="28"/>
          <w:lang w:val="en-US"/>
        </w:rPr>
        <w:t>E</w:t>
      </w:r>
      <w:r w:rsidR="00002797" w:rsidRPr="00FB06FB">
        <w:rPr>
          <w:color w:val="141215"/>
          <w:sz w:val="28"/>
          <w:szCs w:val="28"/>
          <w:lang w:val="en-US"/>
        </w:rPr>
        <w:t>.</w:t>
      </w:r>
      <w:r w:rsidR="004A1010" w:rsidRPr="00C220DA">
        <w:rPr>
          <w:color w:val="141215"/>
          <w:sz w:val="28"/>
          <w:szCs w:val="28"/>
          <w:lang w:val="en-US"/>
        </w:rPr>
        <w:t>, 2011</w:t>
      </w:r>
      <w:r w:rsidR="00002797" w:rsidRPr="00FB06FB">
        <w:rPr>
          <w:color w:val="141215"/>
          <w:sz w:val="28"/>
          <w:szCs w:val="28"/>
          <w:lang w:val="en-US"/>
        </w:rPr>
        <w:t>;</w:t>
      </w:r>
      <w:r w:rsidR="00DD744D" w:rsidRPr="00DD744D">
        <w:rPr>
          <w:color w:val="292829"/>
          <w:sz w:val="28"/>
          <w:szCs w:val="28"/>
          <w:lang w:val="en-US"/>
        </w:rPr>
        <w:t xml:space="preserve"> </w:t>
      </w:r>
      <w:r w:rsidR="00DD744D" w:rsidRPr="00C220DA">
        <w:rPr>
          <w:color w:val="292829"/>
          <w:sz w:val="28"/>
          <w:szCs w:val="28"/>
          <w:lang w:val="en-US"/>
        </w:rPr>
        <w:t>Lieben</w:t>
      </w:r>
      <w:r w:rsidR="0047717A">
        <w:rPr>
          <w:color w:val="292829"/>
          <w:sz w:val="28"/>
          <w:szCs w:val="28"/>
          <w:lang w:val="en-US"/>
        </w:rPr>
        <w:t>berg</w:t>
      </w:r>
      <w:r w:rsidR="008934BB">
        <w:rPr>
          <w:color w:val="292829"/>
          <w:sz w:val="28"/>
          <w:szCs w:val="28"/>
          <w:lang w:val="en-US"/>
        </w:rPr>
        <w:t xml:space="preserve"> J., at el., </w:t>
      </w:r>
      <w:r w:rsidR="00DD744D" w:rsidRPr="00C220DA">
        <w:rPr>
          <w:color w:val="141215"/>
          <w:sz w:val="28"/>
          <w:szCs w:val="28"/>
          <w:lang w:val="en-US"/>
        </w:rPr>
        <w:t>2011</w:t>
      </w:r>
      <w:r w:rsidR="00002797">
        <w:rPr>
          <w:color w:val="141215"/>
          <w:sz w:val="28"/>
          <w:szCs w:val="28"/>
          <w:lang w:val="en-US"/>
        </w:rPr>
        <w:t>)</w:t>
      </w:r>
      <w:r w:rsidR="00DD744D">
        <w:rPr>
          <w:color w:val="141215"/>
          <w:sz w:val="28"/>
          <w:szCs w:val="28"/>
          <w:lang w:val="en-US"/>
        </w:rPr>
        <w:t>.</w:t>
      </w:r>
      <w:proofErr w:type="gramEnd"/>
      <w:r w:rsidR="0014045F" w:rsidRPr="0014045F">
        <w:rPr>
          <w:color w:val="141215"/>
          <w:sz w:val="28"/>
          <w:szCs w:val="28"/>
          <w:lang w:val="en-US"/>
        </w:rPr>
        <w:t xml:space="preserve"> </w:t>
      </w:r>
    </w:p>
    <w:p w14:paraId="6C47FBEE" w14:textId="54FA54C9" w:rsidR="0014045F" w:rsidRPr="001D640A" w:rsidRDefault="00B53AAF" w:rsidP="0014045F">
      <w:pPr>
        <w:pStyle w:val="a8"/>
        <w:spacing w:line="360" w:lineRule="auto"/>
        <w:ind w:firstLine="709"/>
        <w:jc w:val="both"/>
        <w:rPr>
          <w:color w:val="141215"/>
          <w:sz w:val="28"/>
          <w:szCs w:val="28"/>
          <w:lang w:val="en-US"/>
        </w:rPr>
      </w:pPr>
      <w:proofErr w:type="gramStart"/>
      <w:r w:rsidRPr="00C220DA">
        <w:rPr>
          <w:sz w:val="28"/>
          <w:szCs w:val="28"/>
        </w:rPr>
        <w:t>Разрабатываются</w:t>
      </w:r>
      <w:r w:rsidRPr="00523ADF">
        <w:rPr>
          <w:sz w:val="28"/>
          <w:szCs w:val="28"/>
          <w:lang w:val="en-US"/>
        </w:rPr>
        <w:t xml:space="preserve"> </w:t>
      </w:r>
      <w:r w:rsidRPr="00C220DA">
        <w:rPr>
          <w:sz w:val="28"/>
          <w:szCs w:val="28"/>
        </w:rPr>
        <w:t>клинические</w:t>
      </w:r>
      <w:r w:rsidRPr="00523ADF">
        <w:rPr>
          <w:sz w:val="28"/>
          <w:szCs w:val="28"/>
          <w:lang w:val="en-US"/>
        </w:rPr>
        <w:t xml:space="preserve"> </w:t>
      </w:r>
      <w:r w:rsidRPr="00C220DA">
        <w:rPr>
          <w:sz w:val="28"/>
          <w:szCs w:val="28"/>
        </w:rPr>
        <w:t>протоколы</w:t>
      </w:r>
      <w:r w:rsidRPr="00523ADF">
        <w:rPr>
          <w:sz w:val="28"/>
          <w:szCs w:val="28"/>
          <w:lang w:val="en-US"/>
        </w:rPr>
        <w:t xml:space="preserve"> </w:t>
      </w:r>
      <w:r w:rsidRPr="00C220DA">
        <w:rPr>
          <w:sz w:val="28"/>
          <w:szCs w:val="28"/>
        </w:rPr>
        <w:t>для</w:t>
      </w:r>
      <w:r w:rsidRPr="00523ADF">
        <w:rPr>
          <w:sz w:val="28"/>
          <w:szCs w:val="28"/>
          <w:lang w:val="en-US"/>
        </w:rPr>
        <w:t xml:space="preserve"> </w:t>
      </w:r>
      <w:r w:rsidRPr="00C220DA">
        <w:rPr>
          <w:sz w:val="28"/>
          <w:szCs w:val="28"/>
        </w:rPr>
        <w:t>применения</w:t>
      </w:r>
      <w:r w:rsidR="00ED1E3D" w:rsidRPr="00523ADF">
        <w:rPr>
          <w:sz w:val="28"/>
          <w:szCs w:val="28"/>
          <w:lang w:val="en-US"/>
        </w:rPr>
        <w:t xml:space="preserve"> </w:t>
      </w:r>
      <w:r w:rsidR="00ED1E3D" w:rsidRPr="00C220DA">
        <w:rPr>
          <w:sz w:val="28"/>
          <w:szCs w:val="28"/>
        </w:rPr>
        <w:t>метода</w:t>
      </w:r>
      <w:r w:rsidR="00ED1E3D" w:rsidRPr="00523ADF">
        <w:rPr>
          <w:sz w:val="28"/>
          <w:szCs w:val="28"/>
          <w:lang w:val="en-US"/>
        </w:rPr>
        <w:t xml:space="preserve"> </w:t>
      </w:r>
      <w:r w:rsidR="00ED1E3D" w:rsidRPr="00C220DA">
        <w:rPr>
          <w:sz w:val="28"/>
          <w:szCs w:val="28"/>
        </w:rPr>
        <w:t>у</w:t>
      </w:r>
      <w:r w:rsidR="00ED1E3D" w:rsidRPr="00523ADF">
        <w:rPr>
          <w:sz w:val="28"/>
          <w:szCs w:val="28"/>
          <w:lang w:val="en-US"/>
        </w:rPr>
        <w:t xml:space="preserve"> </w:t>
      </w:r>
      <w:r w:rsidR="00ED1E3D" w:rsidRPr="00C220DA">
        <w:rPr>
          <w:sz w:val="28"/>
          <w:szCs w:val="28"/>
        </w:rPr>
        <w:t>больных</w:t>
      </w:r>
      <w:r w:rsidR="00ED1E3D" w:rsidRPr="00523ADF">
        <w:rPr>
          <w:sz w:val="28"/>
          <w:szCs w:val="28"/>
          <w:lang w:val="en-US"/>
        </w:rPr>
        <w:t xml:space="preserve"> </w:t>
      </w:r>
      <w:r w:rsidR="00633ADF" w:rsidRPr="00E46120">
        <w:rPr>
          <w:color w:val="141215"/>
          <w:sz w:val="28"/>
          <w:szCs w:val="28"/>
        </w:rPr>
        <w:t>при</w:t>
      </w:r>
      <w:r w:rsidR="00633ADF" w:rsidRPr="00523ADF">
        <w:rPr>
          <w:color w:val="141215"/>
          <w:sz w:val="28"/>
          <w:szCs w:val="28"/>
          <w:lang w:val="en-US"/>
        </w:rPr>
        <w:t xml:space="preserve"> </w:t>
      </w:r>
      <w:proofErr w:type="spellStart"/>
      <w:r w:rsidR="00633ADF" w:rsidRPr="00E46120">
        <w:rPr>
          <w:color w:val="141215"/>
          <w:sz w:val="28"/>
          <w:szCs w:val="28"/>
        </w:rPr>
        <w:t>стрессовои</w:t>
      </w:r>
      <w:proofErr w:type="spellEnd"/>
      <w:r w:rsidR="00633ADF" w:rsidRPr="00523ADF">
        <w:rPr>
          <w:color w:val="141215"/>
          <w:sz w:val="28"/>
          <w:szCs w:val="28"/>
          <w:lang w:val="en-US"/>
        </w:rPr>
        <w:t xml:space="preserve">̆ </w:t>
      </w:r>
      <w:r w:rsidR="00633ADF" w:rsidRPr="00E46120">
        <w:rPr>
          <w:color w:val="141215"/>
          <w:sz w:val="28"/>
          <w:szCs w:val="28"/>
        </w:rPr>
        <w:t>травме</w:t>
      </w:r>
      <w:r w:rsidR="00633ADF" w:rsidRPr="00523ADF">
        <w:rPr>
          <w:color w:val="141215"/>
          <w:sz w:val="28"/>
          <w:szCs w:val="28"/>
          <w:lang w:val="en-US"/>
        </w:rPr>
        <w:t xml:space="preserve"> </w:t>
      </w:r>
      <w:r w:rsidR="00633ADF" w:rsidRPr="00E46120">
        <w:rPr>
          <w:color w:val="141215"/>
          <w:sz w:val="28"/>
          <w:szCs w:val="28"/>
        </w:rPr>
        <w:t>таза</w:t>
      </w:r>
      <w:r w:rsidR="00633ADF" w:rsidRPr="00523ADF">
        <w:rPr>
          <w:i/>
          <w:color w:val="292829"/>
          <w:sz w:val="28"/>
          <w:szCs w:val="28"/>
          <w:lang w:val="en-US"/>
        </w:rPr>
        <w:t xml:space="preserve"> </w:t>
      </w:r>
      <w:r w:rsidR="00633ADF" w:rsidRPr="00523ADF">
        <w:rPr>
          <w:color w:val="292829"/>
          <w:sz w:val="28"/>
          <w:szCs w:val="28"/>
          <w:lang w:val="en-US"/>
        </w:rPr>
        <w:t>(</w:t>
      </w:r>
      <w:proofErr w:type="spellStart"/>
      <w:r w:rsidR="00D87F32" w:rsidRPr="00633ADF">
        <w:rPr>
          <w:color w:val="292829"/>
          <w:sz w:val="28"/>
          <w:szCs w:val="28"/>
          <w:lang w:val="en-US"/>
        </w:rPr>
        <w:t>Tenforde</w:t>
      </w:r>
      <w:proofErr w:type="spellEnd"/>
      <w:r w:rsidR="00D87F32" w:rsidRPr="00523ADF">
        <w:rPr>
          <w:color w:val="292829"/>
          <w:sz w:val="28"/>
          <w:szCs w:val="28"/>
          <w:lang w:val="en-US"/>
        </w:rPr>
        <w:t xml:space="preserve"> </w:t>
      </w:r>
      <w:r w:rsidR="00D87F32" w:rsidRPr="00633ADF">
        <w:rPr>
          <w:color w:val="292829"/>
          <w:sz w:val="28"/>
          <w:szCs w:val="28"/>
          <w:lang w:val="en-US"/>
        </w:rPr>
        <w:t>AS</w:t>
      </w:r>
      <w:r w:rsidR="00D87F32" w:rsidRPr="00523ADF">
        <w:rPr>
          <w:color w:val="292829"/>
          <w:sz w:val="28"/>
          <w:szCs w:val="28"/>
          <w:lang w:val="en-US"/>
        </w:rPr>
        <w:t xml:space="preserve">, </w:t>
      </w:r>
      <w:r w:rsidR="00D87F32" w:rsidRPr="00633ADF">
        <w:rPr>
          <w:color w:val="292829"/>
          <w:sz w:val="28"/>
          <w:szCs w:val="28"/>
          <w:lang w:val="en-US"/>
        </w:rPr>
        <w:t>Watanabe</w:t>
      </w:r>
      <w:r w:rsidR="00D87F32" w:rsidRPr="00523ADF">
        <w:rPr>
          <w:color w:val="292829"/>
          <w:sz w:val="28"/>
          <w:szCs w:val="28"/>
          <w:lang w:val="en-US"/>
        </w:rPr>
        <w:t xml:space="preserve">, </w:t>
      </w:r>
      <w:r w:rsidR="00D87F32" w:rsidRPr="00633ADF">
        <w:rPr>
          <w:color w:val="292829"/>
          <w:sz w:val="28"/>
          <w:szCs w:val="28"/>
          <w:lang w:val="en-US"/>
        </w:rPr>
        <w:t>LM</w:t>
      </w:r>
      <w:r w:rsidR="00D87F32" w:rsidRPr="00523ADF">
        <w:rPr>
          <w:color w:val="292829"/>
          <w:sz w:val="28"/>
          <w:szCs w:val="28"/>
          <w:lang w:val="en-US"/>
        </w:rPr>
        <w:t xml:space="preserve">, </w:t>
      </w:r>
      <w:r w:rsidR="00D87F32" w:rsidRPr="00633ADF">
        <w:rPr>
          <w:color w:val="292829"/>
          <w:sz w:val="28"/>
          <w:szCs w:val="28"/>
          <w:lang w:val="en-US"/>
        </w:rPr>
        <w:t>Moreno</w:t>
      </w:r>
      <w:r w:rsidR="00D87F32" w:rsidRPr="00523ADF">
        <w:rPr>
          <w:color w:val="292829"/>
          <w:sz w:val="28"/>
          <w:szCs w:val="28"/>
          <w:lang w:val="en-US"/>
        </w:rPr>
        <w:t xml:space="preserve"> </w:t>
      </w:r>
      <w:r w:rsidR="00D87F32" w:rsidRPr="00633ADF">
        <w:rPr>
          <w:color w:val="292829"/>
          <w:sz w:val="28"/>
          <w:szCs w:val="28"/>
          <w:lang w:val="en-US"/>
        </w:rPr>
        <w:t>TJ</w:t>
      </w:r>
      <w:r w:rsidR="00D87F32" w:rsidRPr="00523ADF">
        <w:rPr>
          <w:color w:val="292829"/>
          <w:sz w:val="28"/>
          <w:szCs w:val="28"/>
          <w:lang w:val="en-US"/>
        </w:rPr>
        <w:t xml:space="preserve">, </w:t>
      </w:r>
      <w:proofErr w:type="spellStart"/>
      <w:r w:rsidR="00D87F32" w:rsidRPr="00633ADF">
        <w:rPr>
          <w:color w:val="292829"/>
          <w:sz w:val="28"/>
          <w:szCs w:val="28"/>
          <w:lang w:val="en-US"/>
        </w:rPr>
        <w:t>Fredericson</w:t>
      </w:r>
      <w:proofErr w:type="spellEnd"/>
      <w:r w:rsidR="00D87F32" w:rsidRPr="00523ADF">
        <w:rPr>
          <w:color w:val="292829"/>
          <w:sz w:val="28"/>
          <w:szCs w:val="28"/>
          <w:lang w:val="en-US"/>
        </w:rPr>
        <w:t xml:space="preserve"> </w:t>
      </w:r>
      <w:r w:rsidR="00D87F32" w:rsidRPr="00633ADF">
        <w:rPr>
          <w:color w:val="141215"/>
          <w:sz w:val="28"/>
          <w:szCs w:val="28"/>
          <w:lang w:val="en-US"/>
        </w:rPr>
        <w:t>M</w:t>
      </w:r>
      <w:r w:rsidR="008520B6" w:rsidRPr="00523ADF">
        <w:rPr>
          <w:color w:val="141215"/>
          <w:sz w:val="28"/>
          <w:szCs w:val="28"/>
          <w:lang w:val="en-US"/>
        </w:rPr>
        <w:t>, 2012</w:t>
      </w:r>
      <w:r w:rsidR="00633ADF" w:rsidRPr="00523ADF">
        <w:rPr>
          <w:color w:val="141215"/>
          <w:sz w:val="28"/>
          <w:szCs w:val="28"/>
          <w:lang w:val="en-US"/>
        </w:rPr>
        <w:t>)</w:t>
      </w:r>
      <w:r w:rsidR="00E46120" w:rsidRPr="00523ADF">
        <w:rPr>
          <w:color w:val="141215"/>
          <w:sz w:val="28"/>
          <w:szCs w:val="28"/>
          <w:lang w:val="en-US"/>
        </w:rPr>
        <w:t xml:space="preserve">, </w:t>
      </w:r>
      <w:r w:rsidR="00DD744D" w:rsidRPr="00E46120">
        <w:rPr>
          <w:color w:val="141215"/>
          <w:sz w:val="28"/>
          <w:szCs w:val="28"/>
        </w:rPr>
        <w:t>после</w:t>
      </w:r>
      <w:r w:rsidR="00DD744D" w:rsidRPr="00523ADF">
        <w:rPr>
          <w:color w:val="141215"/>
          <w:sz w:val="28"/>
          <w:szCs w:val="28"/>
          <w:lang w:val="en-US"/>
        </w:rPr>
        <w:t xml:space="preserve"> </w:t>
      </w:r>
      <w:r w:rsidR="006C4959">
        <w:rPr>
          <w:color w:val="141215"/>
          <w:sz w:val="28"/>
          <w:szCs w:val="28"/>
        </w:rPr>
        <w:t>хирургических</w:t>
      </w:r>
      <w:r w:rsidR="00DD744D" w:rsidRPr="00523ADF">
        <w:rPr>
          <w:color w:val="141215"/>
          <w:sz w:val="28"/>
          <w:szCs w:val="28"/>
          <w:lang w:val="en-US"/>
        </w:rPr>
        <w:t xml:space="preserve"> </w:t>
      </w:r>
      <w:r w:rsidR="006C4959">
        <w:rPr>
          <w:color w:val="141215"/>
          <w:sz w:val="28"/>
          <w:szCs w:val="28"/>
        </w:rPr>
        <w:t>операций</w:t>
      </w:r>
      <w:r w:rsidR="00DD744D" w:rsidRPr="00523ADF">
        <w:rPr>
          <w:color w:val="141215"/>
          <w:sz w:val="28"/>
          <w:szCs w:val="28"/>
          <w:lang w:val="en-US"/>
        </w:rPr>
        <w:t xml:space="preserve"> </w:t>
      </w:r>
      <w:r w:rsidR="00DD744D" w:rsidRPr="00E46120">
        <w:rPr>
          <w:color w:val="141215"/>
          <w:sz w:val="28"/>
          <w:szCs w:val="28"/>
        </w:rPr>
        <w:t>на</w:t>
      </w:r>
      <w:r w:rsidR="00DD744D" w:rsidRPr="00523ADF">
        <w:rPr>
          <w:color w:val="141215"/>
          <w:sz w:val="28"/>
          <w:szCs w:val="28"/>
          <w:lang w:val="en-US"/>
        </w:rPr>
        <w:t xml:space="preserve"> </w:t>
      </w:r>
      <w:r w:rsidR="00DD744D" w:rsidRPr="00E46120">
        <w:rPr>
          <w:color w:val="141215"/>
          <w:sz w:val="28"/>
          <w:szCs w:val="28"/>
        </w:rPr>
        <w:t>коленном</w:t>
      </w:r>
      <w:r w:rsidR="00DD744D" w:rsidRPr="00523ADF">
        <w:rPr>
          <w:color w:val="141215"/>
          <w:sz w:val="28"/>
          <w:szCs w:val="28"/>
          <w:lang w:val="en-US"/>
        </w:rPr>
        <w:t xml:space="preserve"> </w:t>
      </w:r>
      <w:r w:rsidR="00DD744D" w:rsidRPr="00E46120">
        <w:rPr>
          <w:color w:val="141215"/>
          <w:sz w:val="28"/>
          <w:szCs w:val="28"/>
        </w:rPr>
        <w:t>суставе</w:t>
      </w:r>
      <w:r w:rsidR="00DD744D" w:rsidRPr="00523ADF">
        <w:rPr>
          <w:color w:val="141215"/>
          <w:sz w:val="28"/>
          <w:szCs w:val="28"/>
          <w:lang w:val="en-US"/>
        </w:rPr>
        <w:t xml:space="preserve"> (</w:t>
      </w:r>
      <w:r w:rsidR="003871E3" w:rsidRPr="00C220DA">
        <w:rPr>
          <w:color w:val="292829"/>
          <w:sz w:val="28"/>
          <w:szCs w:val="28"/>
          <w:lang w:val="en-US"/>
        </w:rPr>
        <w:t>Kevin</w:t>
      </w:r>
      <w:r w:rsidR="003871E3" w:rsidRPr="00523ADF">
        <w:rPr>
          <w:color w:val="292829"/>
          <w:sz w:val="28"/>
          <w:szCs w:val="28"/>
          <w:lang w:val="en-US"/>
        </w:rPr>
        <w:t xml:space="preserve"> </w:t>
      </w:r>
      <w:r w:rsidR="003871E3" w:rsidRPr="00C220DA">
        <w:rPr>
          <w:color w:val="292829"/>
          <w:sz w:val="28"/>
          <w:szCs w:val="28"/>
          <w:lang w:val="en-US"/>
        </w:rPr>
        <w:t>E</w:t>
      </w:r>
      <w:r w:rsidR="003871E3" w:rsidRPr="00523ADF">
        <w:rPr>
          <w:color w:val="292829"/>
          <w:sz w:val="28"/>
          <w:szCs w:val="28"/>
          <w:lang w:val="en-US"/>
        </w:rPr>
        <w:t xml:space="preserve">., </w:t>
      </w:r>
      <w:r w:rsidR="005B49D0" w:rsidRPr="0014045F">
        <w:rPr>
          <w:color w:val="141215"/>
          <w:sz w:val="28"/>
          <w:szCs w:val="28"/>
          <w:lang w:val="en-US"/>
        </w:rPr>
        <w:t>at</w:t>
      </w:r>
      <w:r w:rsidR="005B49D0" w:rsidRPr="00523ADF">
        <w:rPr>
          <w:color w:val="141215"/>
          <w:sz w:val="28"/>
          <w:szCs w:val="28"/>
          <w:lang w:val="en-US"/>
        </w:rPr>
        <w:t xml:space="preserve"> </w:t>
      </w:r>
      <w:r w:rsidR="005B49D0" w:rsidRPr="0014045F">
        <w:rPr>
          <w:color w:val="141215"/>
          <w:sz w:val="28"/>
          <w:szCs w:val="28"/>
          <w:lang w:val="en-US"/>
        </w:rPr>
        <w:t>el</w:t>
      </w:r>
      <w:r w:rsidR="005B49D0" w:rsidRPr="00523ADF">
        <w:rPr>
          <w:color w:val="141215"/>
          <w:sz w:val="28"/>
          <w:szCs w:val="28"/>
          <w:lang w:val="en-US"/>
        </w:rPr>
        <w:t>.,</w:t>
      </w:r>
      <w:r w:rsidR="00F86427" w:rsidRPr="00523ADF">
        <w:rPr>
          <w:color w:val="141215"/>
          <w:sz w:val="28"/>
          <w:szCs w:val="28"/>
          <w:lang w:val="en-US"/>
        </w:rPr>
        <w:t xml:space="preserve"> 2010</w:t>
      </w:r>
      <w:r w:rsidR="003871E3" w:rsidRPr="00523ADF">
        <w:rPr>
          <w:color w:val="141215"/>
          <w:sz w:val="28"/>
          <w:szCs w:val="28"/>
          <w:lang w:val="en-US"/>
        </w:rPr>
        <w:t>;</w:t>
      </w:r>
      <w:r w:rsidR="003871E3" w:rsidRPr="00523ADF">
        <w:rPr>
          <w:color w:val="292829"/>
          <w:sz w:val="28"/>
          <w:szCs w:val="28"/>
          <w:lang w:val="en-US"/>
        </w:rPr>
        <w:t xml:space="preserve"> </w:t>
      </w:r>
      <w:proofErr w:type="spellStart"/>
      <w:r w:rsidR="003871E3" w:rsidRPr="00C220DA">
        <w:rPr>
          <w:color w:val="292829"/>
          <w:sz w:val="28"/>
          <w:szCs w:val="28"/>
          <w:lang w:val="en-US"/>
        </w:rPr>
        <w:t>Wilk</w:t>
      </w:r>
      <w:proofErr w:type="spellEnd"/>
      <w:r w:rsidR="003871E3" w:rsidRPr="00523ADF">
        <w:rPr>
          <w:color w:val="292829"/>
          <w:sz w:val="28"/>
          <w:szCs w:val="28"/>
          <w:lang w:val="en-US"/>
        </w:rPr>
        <w:t xml:space="preserve">, </w:t>
      </w:r>
      <w:r w:rsidR="003871E3" w:rsidRPr="00C220DA">
        <w:rPr>
          <w:color w:val="292829"/>
          <w:sz w:val="28"/>
          <w:szCs w:val="28"/>
          <w:lang w:val="en-US"/>
        </w:rPr>
        <w:t>K</w:t>
      </w:r>
      <w:r w:rsidR="003871E3" w:rsidRPr="00523ADF">
        <w:rPr>
          <w:color w:val="292829"/>
          <w:sz w:val="28"/>
          <w:szCs w:val="28"/>
          <w:lang w:val="en-US"/>
        </w:rPr>
        <w:t>.</w:t>
      </w:r>
      <w:r w:rsidR="003871E3" w:rsidRPr="00C220DA">
        <w:rPr>
          <w:color w:val="292829"/>
          <w:sz w:val="28"/>
          <w:szCs w:val="28"/>
          <w:lang w:val="en-US"/>
        </w:rPr>
        <w:t>E</w:t>
      </w:r>
      <w:r w:rsidR="003871E3" w:rsidRPr="00523ADF">
        <w:rPr>
          <w:color w:val="292829"/>
          <w:sz w:val="28"/>
          <w:szCs w:val="28"/>
          <w:lang w:val="en-US"/>
        </w:rPr>
        <w:t xml:space="preserve">., </w:t>
      </w:r>
      <w:proofErr w:type="spellStart"/>
      <w:r w:rsidR="003871E3" w:rsidRPr="00C220DA">
        <w:rPr>
          <w:color w:val="292829"/>
          <w:sz w:val="28"/>
          <w:szCs w:val="28"/>
          <w:lang w:val="en-US"/>
        </w:rPr>
        <w:t>Macrina</w:t>
      </w:r>
      <w:proofErr w:type="spellEnd"/>
      <w:r w:rsidR="003871E3" w:rsidRPr="00523ADF">
        <w:rPr>
          <w:color w:val="292829"/>
          <w:sz w:val="28"/>
          <w:szCs w:val="28"/>
          <w:lang w:val="en-US"/>
        </w:rPr>
        <w:t xml:space="preserve">, </w:t>
      </w:r>
      <w:r w:rsidR="003871E3" w:rsidRPr="00C220DA">
        <w:rPr>
          <w:color w:val="292829"/>
          <w:sz w:val="28"/>
          <w:szCs w:val="28"/>
          <w:lang w:val="en-US"/>
        </w:rPr>
        <w:t>L</w:t>
      </w:r>
      <w:r w:rsidR="003871E3" w:rsidRPr="00523ADF">
        <w:rPr>
          <w:color w:val="292829"/>
          <w:sz w:val="28"/>
          <w:szCs w:val="28"/>
          <w:lang w:val="en-US"/>
        </w:rPr>
        <w:t>.</w:t>
      </w:r>
      <w:r w:rsidR="003871E3" w:rsidRPr="00C220DA">
        <w:rPr>
          <w:color w:val="292829"/>
          <w:sz w:val="28"/>
          <w:szCs w:val="28"/>
          <w:lang w:val="en-US"/>
        </w:rPr>
        <w:t>C</w:t>
      </w:r>
      <w:r w:rsidR="003871E3" w:rsidRPr="00523ADF">
        <w:rPr>
          <w:color w:val="292829"/>
          <w:sz w:val="28"/>
          <w:szCs w:val="28"/>
          <w:lang w:val="en-US"/>
        </w:rPr>
        <w:t xml:space="preserve">., </w:t>
      </w:r>
      <w:r w:rsidR="003871E3" w:rsidRPr="00C220DA">
        <w:rPr>
          <w:color w:val="292829"/>
          <w:sz w:val="28"/>
          <w:szCs w:val="28"/>
          <w:lang w:val="en-US"/>
        </w:rPr>
        <w:t>Cain</w:t>
      </w:r>
      <w:r w:rsidR="003871E3" w:rsidRPr="00523ADF">
        <w:rPr>
          <w:color w:val="292829"/>
          <w:sz w:val="28"/>
          <w:szCs w:val="28"/>
          <w:lang w:val="en-US"/>
        </w:rPr>
        <w:t xml:space="preserve"> </w:t>
      </w:r>
      <w:r w:rsidR="003871E3" w:rsidRPr="00C220DA">
        <w:rPr>
          <w:color w:val="292829"/>
          <w:sz w:val="28"/>
          <w:szCs w:val="28"/>
          <w:lang w:val="en-US"/>
        </w:rPr>
        <w:t>L</w:t>
      </w:r>
      <w:r w:rsidR="003871E3" w:rsidRPr="00523ADF">
        <w:rPr>
          <w:color w:val="292829"/>
          <w:sz w:val="28"/>
          <w:szCs w:val="28"/>
          <w:lang w:val="en-US"/>
        </w:rPr>
        <w:t>.,</w:t>
      </w:r>
      <w:r w:rsidR="005B49D0" w:rsidRPr="00523ADF">
        <w:rPr>
          <w:color w:val="141215"/>
          <w:sz w:val="28"/>
          <w:szCs w:val="28"/>
          <w:lang w:val="en-US"/>
        </w:rPr>
        <w:t xml:space="preserve"> </w:t>
      </w:r>
      <w:r w:rsidR="00F86427" w:rsidRPr="0014045F">
        <w:rPr>
          <w:color w:val="141215"/>
          <w:sz w:val="28"/>
          <w:szCs w:val="28"/>
          <w:lang w:val="en-US"/>
        </w:rPr>
        <w:t>at</w:t>
      </w:r>
      <w:r w:rsidR="00F86427" w:rsidRPr="00523ADF">
        <w:rPr>
          <w:color w:val="141215"/>
          <w:sz w:val="28"/>
          <w:szCs w:val="28"/>
          <w:lang w:val="en-US"/>
        </w:rPr>
        <w:t xml:space="preserve"> </w:t>
      </w:r>
      <w:r w:rsidR="00F86427" w:rsidRPr="0014045F">
        <w:rPr>
          <w:color w:val="141215"/>
          <w:sz w:val="28"/>
          <w:szCs w:val="28"/>
          <w:lang w:val="en-US"/>
        </w:rPr>
        <w:t>el</w:t>
      </w:r>
      <w:r w:rsidR="00F86427" w:rsidRPr="00523ADF">
        <w:rPr>
          <w:color w:val="141215"/>
          <w:sz w:val="28"/>
          <w:szCs w:val="28"/>
          <w:lang w:val="en-US"/>
        </w:rPr>
        <w:t>.</w:t>
      </w:r>
      <w:r w:rsidR="003871E3" w:rsidRPr="00523ADF">
        <w:rPr>
          <w:color w:val="141215"/>
          <w:sz w:val="28"/>
          <w:szCs w:val="28"/>
          <w:lang w:val="en-US"/>
        </w:rPr>
        <w:t>, 2012.)</w:t>
      </w:r>
      <w:r w:rsidR="006C4959" w:rsidRPr="006C4959">
        <w:rPr>
          <w:sz w:val="28"/>
          <w:szCs w:val="28"/>
          <w:lang w:val="en-US"/>
        </w:rPr>
        <w:t xml:space="preserve"> </w:t>
      </w:r>
      <w:r w:rsidR="006C4959">
        <w:rPr>
          <w:sz w:val="28"/>
          <w:szCs w:val="28"/>
        </w:rPr>
        <w:t>и</w:t>
      </w:r>
      <w:r w:rsidR="003871E3" w:rsidRPr="00523ADF">
        <w:rPr>
          <w:color w:val="141215"/>
          <w:sz w:val="28"/>
          <w:szCs w:val="28"/>
          <w:lang w:val="en-US"/>
        </w:rPr>
        <w:t xml:space="preserve"> </w:t>
      </w:r>
      <w:r w:rsidR="003871E3" w:rsidRPr="00E46120">
        <w:rPr>
          <w:color w:val="141215"/>
          <w:sz w:val="28"/>
          <w:szCs w:val="28"/>
        </w:rPr>
        <w:t>на</w:t>
      </w:r>
      <w:r w:rsidR="003871E3" w:rsidRPr="00523ADF">
        <w:rPr>
          <w:color w:val="141215"/>
          <w:sz w:val="28"/>
          <w:szCs w:val="28"/>
          <w:lang w:val="en-US"/>
        </w:rPr>
        <w:t xml:space="preserve"> </w:t>
      </w:r>
      <w:r w:rsidR="003871E3" w:rsidRPr="00E46120">
        <w:rPr>
          <w:color w:val="141215"/>
          <w:sz w:val="28"/>
          <w:szCs w:val="28"/>
        </w:rPr>
        <w:t>ахилловом</w:t>
      </w:r>
      <w:r w:rsidR="003871E3" w:rsidRPr="00523ADF">
        <w:rPr>
          <w:sz w:val="28"/>
          <w:szCs w:val="28"/>
          <w:lang w:val="en-US"/>
        </w:rPr>
        <w:t xml:space="preserve"> </w:t>
      </w:r>
      <w:r w:rsidR="003871E3" w:rsidRPr="00E46120">
        <w:rPr>
          <w:color w:val="141215"/>
          <w:sz w:val="28"/>
          <w:szCs w:val="28"/>
        </w:rPr>
        <w:t>сухожилии</w:t>
      </w:r>
      <w:r w:rsidR="003871E3" w:rsidRPr="00523ADF">
        <w:rPr>
          <w:rFonts w:eastAsia="MS Mincho"/>
          <w:i/>
          <w:sz w:val="28"/>
          <w:szCs w:val="28"/>
          <w:lang w:val="en-US"/>
        </w:rPr>
        <w:t xml:space="preserve"> (</w:t>
      </w:r>
      <w:proofErr w:type="spellStart"/>
      <w:r w:rsidR="004A1010" w:rsidRPr="00C220DA">
        <w:rPr>
          <w:color w:val="141215"/>
          <w:sz w:val="28"/>
          <w:szCs w:val="28"/>
          <w:lang w:val="en-US"/>
        </w:rPr>
        <w:t>Saxena</w:t>
      </w:r>
      <w:proofErr w:type="spellEnd"/>
      <w:r w:rsidR="004A1010" w:rsidRPr="00523ADF">
        <w:rPr>
          <w:color w:val="141215"/>
          <w:sz w:val="28"/>
          <w:szCs w:val="28"/>
          <w:lang w:val="en-US"/>
        </w:rPr>
        <w:t xml:space="preserve">, </w:t>
      </w:r>
      <w:r w:rsidR="004A1010" w:rsidRPr="00C220DA">
        <w:rPr>
          <w:color w:val="141215"/>
          <w:sz w:val="28"/>
          <w:szCs w:val="28"/>
          <w:lang w:val="en-US"/>
        </w:rPr>
        <w:t>A</w:t>
      </w:r>
      <w:r w:rsidR="004A1010" w:rsidRPr="00523ADF">
        <w:rPr>
          <w:color w:val="141215"/>
          <w:sz w:val="28"/>
          <w:szCs w:val="28"/>
          <w:lang w:val="en-US"/>
        </w:rPr>
        <w:t xml:space="preserve">., </w:t>
      </w:r>
      <w:proofErr w:type="spellStart"/>
      <w:r w:rsidR="004A1010" w:rsidRPr="00C220DA">
        <w:rPr>
          <w:color w:val="141215"/>
          <w:sz w:val="28"/>
          <w:szCs w:val="28"/>
          <w:lang w:val="en-US"/>
        </w:rPr>
        <w:t>Granot</w:t>
      </w:r>
      <w:proofErr w:type="spellEnd"/>
      <w:r w:rsidR="004A1010" w:rsidRPr="00523ADF">
        <w:rPr>
          <w:color w:val="141215"/>
          <w:sz w:val="28"/>
          <w:szCs w:val="28"/>
          <w:lang w:val="en-US"/>
        </w:rPr>
        <w:t xml:space="preserve">, </w:t>
      </w:r>
      <w:r w:rsidR="004A1010" w:rsidRPr="00C220DA">
        <w:rPr>
          <w:color w:val="141215"/>
          <w:sz w:val="28"/>
          <w:szCs w:val="28"/>
          <w:lang w:val="en-US"/>
        </w:rPr>
        <w:t>A</w:t>
      </w:r>
      <w:r w:rsidR="004A1010" w:rsidRPr="00523ADF">
        <w:rPr>
          <w:color w:val="141215"/>
          <w:sz w:val="28"/>
          <w:szCs w:val="28"/>
          <w:lang w:val="en-US"/>
        </w:rPr>
        <w:t>., 2011</w:t>
      </w:r>
      <w:r w:rsidR="00A17AB0" w:rsidRPr="00523ADF">
        <w:rPr>
          <w:color w:val="141215"/>
          <w:sz w:val="28"/>
          <w:szCs w:val="28"/>
          <w:lang w:val="en-US"/>
        </w:rPr>
        <w:t>).</w:t>
      </w:r>
      <w:r w:rsidR="00AB4FBE" w:rsidRPr="00523ADF">
        <w:rPr>
          <w:sz w:val="28"/>
          <w:szCs w:val="28"/>
          <w:lang w:val="en-US"/>
        </w:rPr>
        <w:t xml:space="preserve"> </w:t>
      </w:r>
      <w:proofErr w:type="gramEnd"/>
    </w:p>
    <w:p w14:paraId="0ED118CE" w14:textId="073180CC" w:rsidR="0014045F" w:rsidRDefault="0014045F" w:rsidP="0014045F">
      <w:pPr>
        <w:pStyle w:val="a8"/>
        <w:spacing w:line="360" w:lineRule="auto"/>
        <w:ind w:firstLine="709"/>
        <w:jc w:val="both"/>
        <w:rPr>
          <w:color w:val="141215"/>
          <w:sz w:val="28"/>
          <w:szCs w:val="28"/>
        </w:rPr>
      </w:pPr>
      <w:r>
        <w:rPr>
          <w:color w:val="292829"/>
          <w:sz w:val="28"/>
          <w:szCs w:val="28"/>
        </w:rPr>
        <w:t xml:space="preserve">В </w:t>
      </w:r>
      <w:r w:rsidRPr="00C220DA">
        <w:rPr>
          <w:color w:val="292829"/>
          <w:sz w:val="28"/>
          <w:szCs w:val="28"/>
        </w:rPr>
        <w:t>Университет</w:t>
      </w:r>
      <w:r>
        <w:rPr>
          <w:color w:val="292829"/>
          <w:sz w:val="28"/>
          <w:szCs w:val="28"/>
        </w:rPr>
        <w:t>е Калифорнии (</w:t>
      </w:r>
      <w:r w:rsidRPr="00C220DA">
        <w:rPr>
          <w:color w:val="292829"/>
          <w:sz w:val="28"/>
          <w:szCs w:val="28"/>
        </w:rPr>
        <w:t>Сан-Франциско</w:t>
      </w:r>
      <w:r>
        <w:rPr>
          <w:color w:val="292829"/>
          <w:sz w:val="28"/>
          <w:szCs w:val="28"/>
        </w:rPr>
        <w:t xml:space="preserve">) с 2014 года </w:t>
      </w:r>
      <w:r w:rsidRPr="00C220DA">
        <w:rPr>
          <w:color w:val="292829"/>
          <w:sz w:val="28"/>
          <w:szCs w:val="28"/>
        </w:rPr>
        <w:t xml:space="preserve"> </w:t>
      </w:r>
      <w:r>
        <w:rPr>
          <w:color w:val="292829"/>
          <w:sz w:val="28"/>
          <w:szCs w:val="28"/>
        </w:rPr>
        <w:t xml:space="preserve">проводится </w:t>
      </w:r>
      <w:proofErr w:type="spellStart"/>
      <w:r>
        <w:rPr>
          <w:color w:val="292829"/>
          <w:sz w:val="28"/>
          <w:szCs w:val="28"/>
        </w:rPr>
        <w:t>р</w:t>
      </w:r>
      <w:r w:rsidR="00885EBA">
        <w:rPr>
          <w:color w:val="292829"/>
          <w:sz w:val="28"/>
          <w:szCs w:val="28"/>
        </w:rPr>
        <w:t>андо</w:t>
      </w:r>
      <w:r w:rsidRPr="00C220DA">
        <w:rPr>
          <w:color w:val="292829"/>
          <w:sz w:val="28"/>
          <w:szCs w:val="28"/>
        </w:rPr>
        <w:t>мизированное</w:t>
      </w:r>
      <w:proofErr w:type="spellEnd"/>
      <w:r w:rsidRPr="00C220DA">
        <w:rPr>
          <w:color w:val="292829"/>
          <w:sz w:val="28"/>
          <w:szCs w:val="28"/>
        </w:rPr>
        <w:t xml:space="preserve"> клиническое</w:t>
      </w:r>
      <w:r w:rsidRPr="00C220DA">
        <w:rPr>
          <w:sz w:val="28"/>
          <w:szCs w:val="28"/>
        </w:rPr>
        <w:t xml:space="preserve"> </w:t>
      </w:r>
      <w:r w:rsidRPr="00C220DA">
        <w:rPr>
          <w:color w:val="292829"/>
          <w:sz w:val="28"/>
          <w:szCs w:val="28"/>
        </w:rPr>
        <w:t>испытание,</w:t>
      </w:r>
      <w:r w:rsidR="00752074">
        <w:rPr>
          <w:color w:val="292829"/>
          <w:sz w:val="28"/>
          <w:szCs w:val="28"/>
        </w:rPr>
        <w:t xml:space="preserve"> в </w:t>
      </w:r>
      <w:r w:rsidR="00752074" w:rsidRPr="006E6A3F">
        <w:rPr>
          <w:sz w:val="28"/>
          <w:szCs w:val="28"/>
        </w:rPr>
        <w:t>котором</w:t>
      </w:r>
      <w:r w:rsidR="00ED452C" w:rsidRPr="006E6A3F">
        <w:rPr>
          <w:sz w:val="28"/>
          <w:szCs w:val="28"/>
        </w:rPr>
        <w:t xml:space="preserve"> дается</w:t>
      </w:r>
      <w:r w:rsidRPr="006E6A3F">
        <w:rPr>
          <w:sz w:val="28"/>
          <w:szCs w:val="28"/>
        </w:rPr>
        <w:t xml:space="preserve"> </w:t>
      </w:r>
      <w:r>
        <w:rPr>
          <w:color w:val="292829"/>
          <w:sz w:val="28"/>
          <w:szCs w:val="28"/>
        </w:rPr>
        <w:t xml:space="preserve">оценка </w:t>
      </w:r>
      <w:r w:rsidRPr="00C220DA">
        <w:rPr>
          <w:color w:val="292829"/>
          <w:sz w:val="28"/>
          <w:szCs w:val="28"/>
        </w:rPr>
        <w:t xml:space="preserve"> </w:t>
      </w:r>
      <w:r>
        <w:rPr>
          <w:color w:val="141215"/>
          <w:sz w:val="28"/>
          <w:szCs w:val="28"/>
        </w:rPr>
        <w:t xml:space="preserve">функциональных показателей, </w:t>
      </w:r>
      <w:r w:rsidRPr="00C220DA">
        <w:rPr>
          <w:color w:val="141215"/>
          <w:sz w:val="28"/>
          <w:szCs w:val="28"/>
        </w:rPr>
        <w:t>риск</w:t>
      </w:r>
      <w:r>
        <w:rPr>
          <w:color w:val="141215"/>
          <w:sz w:val="28"/>
          <w:szCs w:val="28"/>
        </w:rPr>
        <w:t>а падений</w:t>
      </w:r>
      <w:r w:rsidRPr="00C220DA">
        <w:rPr>
          <w:color w:val="141215"/>
          <w:sz w:val="28"/>
          <w:szCs w:val="28"/>
        </w:rPr>
        <w:t xml:space="preserve">, и </w:t>
      </w:r>
      <w:r>
        <w:rPr>
          <w:color w:val="141215"/>
          <w:sz w:val="28"/>
          <w:szCs w:val="28"/>
        </w:rPr>
        <w:t>качества</w:t>
      </w:r>
      <w:r w:rsidRPr="00C220DA">
        <w:rPr>
          <w:color w:val="141215"/>
          <w:sz w:val="28"/>
          <w:szCs w:val="28"/>
        </w:rPr>
        <w:t xml:space="preserve"> жизни у пациентов, страдающих болезнью </w:t>
      </w:r>
      <w:r w:rsidRPr="00FB06FB">
        <w:rPr>
          <w:color w:val="141215"/>
          <w:sz w:val="28"/>
          <w:szCs w:val="28"/>
        </w:rPr>
        <w:t>Паркинсо</w:t>
      </w:r>
      <w:r>
        <w:rPr>
          <w:color w:val="141215"/>
          <w:sz w:val="28"/>
          <w:szCs w:val="28"/>
        </w:rPr>
        <w:t xml:space="preserve">на и </w:t>
      </w:r>
      <w:r w:rsidRPr="00C220DA">
        <w:rPr>
          <w:color w:val="141215"/>
          <w:sz w:val="28"/>
          <w:szCs w:val="28"/>
        </w:rPr>
        <w:t>у пациентов, страдающих</w:t>
      </w:r>
      <w:r>
        <w:rPr>
          <w:color w:val="141215"/>
          <w:sz w:val="28"/>
          <w:szCs w:val="28"/>
        </w:rPr>
        <w:t xml:space="preserve"> острым и хроническим инсультом.</w:t>
      </w:r>
      <w:r w:rsidRPr="0014045F">
        <w:rPr>
          <w:color w:val="292829"/>
          <w:sz w:val="28"/>
          <w:szCs w:val="28"/>
        </w:rPr>
        <w:t xml:space="preserve"> </w:t>
      </w:r>
      <w:r w:rsidR="008F070B">
        <w:rPr>
          <w:color w:val="292829"/>
          <w:sz w:val="28"/>
          <w:szCs w:val="28"/>
        </w:rPr>
        <w:t xml:space="preserve">У </w:t>
      </w:r>
      <w:proofErr w:type="spellStart"/>
      <w:r w:rsidR="008F070B">
        <w:rPr>
          <w:color w:val="292829"/>
          <w:sz w:val="28"/>
          <w:szCs w:val="28"/>
        </w:rPr>
        <w:t>детеи</w:t>
      </w:r>
      <w:proofErr w:type="spellEnd"/>
      <w:r w:rsidR="008F070B">
        <w:rPr>
          <w:color w:val="292829"/>
          <w:sz w:val="28"/>
          <w:szCs w:val="28"/>
        </w:rPr>
        <w:t xml:space="preserve">̆ </w:t>
      </w:r>
      <w:r w:rsidR="008F070B" w:rsidRPr="008F070B">
        <w:rPr>
          <w:color w:val="FF0000"/>
          <w:sz w:val="28"/>
          <w:szCs w:val="28"/>
        </w:rPr>
        <w:t>с</w:t>
      </w:r>
      <w:r w:rsidRPr="00AB4FBE">
        <w:rPr>
          <w:color w:val="292829"/>
          <w:sz w:val="28"/>
          <w:szCs w:val="28"/>
        </w:rPr>
        <w:t xml:space="preserve"> церебральным параличом, </w:t>
      </w:r>
      <w:proofErr w:type="gramStart"/>
      <w:r w:rsidRPr="00AB4FBE">
        <w:rPr>
          <w:color w:val="292829"/>
          <w:sz w:val="28"/>
          <w:szCs w:val="28"/>
        </w:rPr>
        <w:t>использующих</w:t>
      </w:r>
      <w:proofErr w:type="gramEnd"/>
      <w:r w:rsidRPr="00AB4FBE">
        <w:rPr>
          <w:color w:val="292829"/>
          <w:sz w:val="28"/>
          <w:szCs w:val="28"/>
        </w:rPr>
        <w:t xml:space="preserve"> </w:t>
      </w:r>
      <w:proofErr w:type="spellStart"/>
      <w:r w:rsidRPr="00AB4FBE">
        <w:rPr>
          <w:color w:val="292829"/>
          <w:sz w:val="28"/>
          <w:szCs w:val="28"/>
          <w:lang w:val="en-US"/>
        </w:rPr>
        <w:t>AlterG</w:t>
      </w:r>
      <w:proofErr w:type="spellEnd"/>
      <w:r w:rsidR="00B0001C">
        <w:rPr>
          <w:color w:val="292829"/>
          <w:sz w:val="28"/>
          <w:szCs w:val="28"/>
        </w:rPr>
        <w:t>, наблюдается значительное</w:t>
      </w:r>
      <w:r w:rsidRPr="00AB4FBE">
        <w:rPr>
          <w:color w:val="292829"/>
          <w:sz w:val="28"/>
          <w:szCs w:val="28"/>
        </w:rPr>
        <w:t xml:space="preserve"> улучшение механики походки (</w:t>
      </w:r>
      <w:proofErr w:type="spellStart"/>
      <w:r w:rsidRPr="00AB4FBE">
        <w:rPr>
          <w:color w:val="141215"/>
          <w:sz w:val="28"/>
          <w:szCs w:val="28"/>
          <w:lang w:val="en-US"/>
        </w:rPr>
        <w:t>Kurz</w:t>
      </w:r>
      <w:proofErr w:type="spellEnd"/>
      <w:r w:rsidRPr="00AB4FBE">
        <w:rPr>
          <w:color w:val="141215"/>
          <w:sz w:val="28"/>
          <w:szCs w:val="28"/>
        </w:rPr>
        <w:t xml:space="preserve"> </w:t>
      </w:r>
      <w:r w:rsidRPr="00AB4FBE">
        <w:rPr>
          <w:color w:val="141215"/>
          <w:sz w:val="28"/>
          <w:szCs w:val="28"/>
          <w:lang w:val="en-US"/>
        </w:rPr>
        <w:t>MJ</w:t>
      </w:r>
      <w:r w:rsidRPr="00AB4FBE">
        <w:rPr>
          <w:color w:val="141215"/>
          <w:sz w:val="28"/>
          <w:szCs w:val="28"/>
        </w:rPr>
        <w:t xml:space="preserve">, </w:t>
      </w:r>
      <w:r w:rsidRPr="00AB4FBE">
        <w:rPr>
          <w:color w:val="141215"/>
          <w:sz w:val="28"/>
          <w:szCs w:val="28"/>
          <w:lang w:val="en-US"/>
        </w:rPr>
        <w:t>Wilson</w:t>
      </w:r>
      <w:r w:rsidRPr="00AB4FBE">
        <w:rPr>
          <w:color w:val="141215"/>
          <w:sz w:val="28"/>
          <w:szCs w:val="28"/>
        </w:rPr>
        <w:t xml:space="preserve"> </w:t>
      </w:r>
      <w:r w:rsidRPr="00AB4FBE">
        <w:rPr>
          <w:color w:val="141215"/>
          <w:sz w:val="28"/>
          <w:szCs w:val="28"/>
          <w:lang w:val="en-US"/>
        </w:rPr>
        <w:t>TW</w:t>
      </w:r>
      <w:r w:rsidRPr="00AB4FBE">
        <w:rPr>
          <w:color w:val="141215"/>
          <w:sz w:val="28"/>
          <w:szCs w:val="28"/>
        </w:rPr>
        <w:t xml:space="preserve">, </w:t>
      </w:r>
      <w:proofErr w:type="spellStart"/>
      <w:r w:rsidRPr="00AB4FBE">
        <w:rPr>
          <w:color w:val="141215"/>
          <w:sz w:val="28"/>
          <w:szCs w:val="28"/>
          <w:lang w:val="en-US"/>
        </w:rPr>
        <w:t>Corr</w:t>
      </w:r>
      <w:proofErr w:type="spellEnd"/>
      <w:r w:rsidRPr="00AB4FBE">
        <w:rPr>
          <w:color w:val="141215"/>
          <w:sz w:val="28"/>
          <w:szCs w:val="28"/>
        </w:rPr>
        <w:t xml:space="preserve"> </w:t>
      </w:r>
      <w:r w:rsidRPr="00AB4FBE">
        <w:rPr>
          <w:color w:val="141215"/>
          <w:sz w:val="28"/>
          <w:szCs w:val="28"/>
          <w:lang w:val="en-US"/>
        </w:rPr>
        <w:t>B</w:t>
      </w:r>
      <w:r w:rsidRPr="00AB4FBE">
        <w:rPr>
          <w:color w:val="141215"/>
          <w:sz w:val="28"/>
          <w:szCs w:val="28"/>
        </w:rPr>
        <w:t xml:space="preserve">, </w:t>
      </w:r>
      <w:proofErr w:type="spellStart"/>
      <w:r w:rsidRPr="00AB4FBE">
        <w:rPr>
          <w:color w:val="141215"/>
          <w:sz w:val="28"/>
          <w:szCs w:val="28"/>
          <w:lang w:val="en-US"/>
        </w:rPr>
        <w:t>Volkman</w:t>
      </w:r>
      <w:proofErr w:type="spellEnd"/>
      <w:r w:rsidRPr="00AB4FBE">
        <w:rPr>
          <w:color w:val="141215"/>
          <w:sz w:val="28"/>
          <w:szCs w:val="28"/>
        </w:rPr>
        <w:t xml:space="preserve"> </w:t>
      </w:r>
      <w:r w:rsidRPr="00AB4FBE">
        <w:rPr>
          <w:color w:val="141215"/>
          <w:sz w:val="28"/>
          <w:szCs w:val="28"/>
          <w:lang w:val="en-US"/>
        </w:rPr>
        <w:t>KG</w:t>
      </w:r>
      <w:r w:rsidRPr="00AB4FBE">
        <w:rPr>
          <w:color w:val="141215"/>
          <w:sz w:val="28"/>
          <w:szCs w:val="28"/>
        </w:rPr>
        <w:t>., 2012).</w:t>
      </w:r>
      <w:r>
        <w:rPr>
          <w:color w:val="141215"/>
          <w:sz w:val="28"/>
          <w:szCs w:val="28"/>
        </w:rPr>
        <w:t xml:space="preserve"> </w:t>
      </w:r>
    </w:p>
    <w:p w14:paraId="3B8B04AA" w14:textId="38AF5F01" w:rsidR="00CE013A" w:rsidRPr="00D91FA2" w:rsidRDefault="00B53AAF" w:rsidP="00D91FA2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624ABD">
        <w:rPr>
          <w:color w:val="292829"/>
          <w:sz w:val="28"/>
          <w:szCs w:val="28"/>
        </w:rPr>
        <w:lastRenderedPageBreak/>
        <w:t xml:space="preserve">В Американском колледже </w:t>
      </w:r>
      <w:proofErr w:type="spellStart"/>
      <w:r w:rsidRPr="00624ABD">
        <w:rPr>
          <w:color w:val="292829"/>
          <w:sz w:val="28"/>
          <w:szCs w:val="28"/>
        </w:rPr>
        <w:t>спортивнои</w:t>
      </w:r>
      <w:proofErr w:type="spellEnd"/>
      <w:r w:rsidRPr="00624ABD">
        <w:rPr>
          <w:color w:val="292829"/>
          <w:sz w:val="28"/>
          <w:szCs w:val="28"/>
        </w:rPr>
        <w:t xml:space="preserve">̆ медицины разработаны схемы применения </w:t>
      </w:r>
      <w:proofErr w:type="spellStart"/>
      <w:r w:rsidRPr="00624ABD">
        <w:rPr>
          <w:color w:val="141215"/>
          <w:sz w:val="28"/>
          <w:szCs w:val="28"/>
          <w:lang w:val="en-US"/>
        </w:rPr>
        <w:t>AlterG</w:t>
      </w:r>
      <w:proofErr w:type="spellEnd"/>
      <w:r w:rsidRPr="00624ABD">
        <w:rPr>
          <w:color w:val="141215"/>
          <w:sz w:val="28"/>
          <w:szCs w:val="28"/>
        </w:rPr>
        <w:t xml:space="preserve"> в подготовке бегунов </w:t>
      </w:r>
      <w:r w:rsidRPr="00624ABD">
        <w:rPr>
          <w:sz w:val="28"/>
          <w:szCs w:val="28"/>
        </w:rPr>
        <w:t>(</w:t>
      </w:r>
      <w:proofErr w:type="spellStart"/>
      <w:r w:rsidRPr="00624ABD">
        <w:rPr>
          <w:color w:val="141215"/>
          <w:sz w:val="28"/>
          <w:szCs w:val="28"/>
          <w:lang w:val="en-US"/>
        </w:rPr>
        <w:t>Gojanovic</w:t>
      </w:r>
      <w:proofErr w:type="spellEnd"/>
      <w:r w:rsidRPr="00624ABD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B</w:t>
      </w:r>
      <w:r w:rsidRPr="00624ABD">
        <w:rPr>
          <w:color w:val="141215"/>
          <w:sz w:val="28"/>
          <w:szCs w:val="28"/>
        </w:rPr>
        <w:t xml:space="preserve">, </w:t>
      </w:r>
      <w:proofErr w:type="spellStart"/>
      <w:r w:rsidRPr="00624ABD">
        <w:rPr>
          <w:color w:val="141215"/>
          <w:sz w:val="28"/>
          <w:szCs w:val="28"/>
          <w:lang w:val="en-US"/>
        </w:rPr>
        <w:t>Cutti</w:t>
      </w:r>
      <w:proofErr w:type="spellEnd"/>
      <w:r w:rsidRPr="00624ABD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P</w:t>
      </w:r>
      <w:r w:rsidRPr="00624ABD">
        <w:rPr>
          <w:color w:val="141215"/>
          <w:sz w:val="28"/>
          <w:szCs w:val="28"/>
        </w:rPr>
        <w:t xml:space="preserve">, </w:t>
      </w:r>
      <w:r w:rsidRPr="00624ABD">
        <w:rPr>
          <w:color w:val="141215"/>
          <w:sz w:val="28"/>
          <w:szCs w:val="28"/>
          <w:lang w:val="en-US"/>
        </w:rPr>
        <w:t>Shultz</w:t>
      </w:r>
      <w:r w:rsidRPr="00624ABD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R</w:t>
      </w:r>
      <w:r w:rsidRPr="00624ABD">
        <w:rPr>
          <w:color w:val="141215"/>
          <w:sz w:val="28"/>
          <w:szCs w:val="28"/>
        </w:rPr>
        <w:t xml:space="preserve">, </w:t>
      </w:r>
      <w:r w:rsidRPr="00624ABD">
        <w:rPr>
          <w:color w:val="141215"/>
          <w:sz w:val="28"/>
          <w:szCs w:val="28"/>
          <w:lang w:val="en-US"/>
        </w:rPr>
        <w:t>Matheson</w:t>
      </w:r>
      <w:r w:rsidRPr="00624ABD">
        <w:rPr>
          <w:color w:val="141215"/>
          <w:sz w:val="28"/>
          <w:szCs w:val="28"/>
        </w:rPr>
        <w:t xml:space="preserve"> </w:t>
      </w:r>
      <w:r w:rsidR="000542BF">
        <w:rPr>
          <w:color w:val="141215"/>
          <w:sz w:val="28"/>
          <w:szCs w:val="28"/>
          <w:lang w:val="en-US"/>
        </w:rPr>
        <w:t>G</w:t>
      </w:r>
      <w:r w:rsidR="000542BF" w:rsidRPr="00FB06FB">
        <w:rPr>
          <w:color w:val="141215"/>
          <w:sz w:val="28"/>
          <w:szCs w:val="28"/>
        </w:rPr>
        <w:t xml:space="preserve">., </w:t>
      </w:r>
      <w:r w:rsidR="000542BF">
        <w:rPr>
          <w:color w:val="141215"/>
          <w:sz w:val="28"/>
          <w:szCs w:val="28"/>
        </w:rPr>
        <w:t xml:space="preserve">2012; </w:t>
      </w:r>
      <w:r w:rsidR="000542BF">
        <w:rPr>
          <w:color w:val="141215"/>
          <w:sz w:val="28"/>
          <w:szCs w:val="28"/>
          <w:lang w:val="en-US"/>
        </w:rPr>
        <w:t>Mercer</w:t>
      </w:r>
      <w:r w:rsidR="000542BF" w:rsidRPr="00FB06FB">
        <w:rPr>
          <w:color w:val="141215"/>
          <w:sz w:val="28"/>
          <w:szCs w:val="28"/>
        </w:rPr>
        <w:t xml:space="preserve"> </w:t>
      </w:r>
      <w:r w:rsidR="000542BF">
        <w:rPr>
          <w:color w:val="141215"/>
          <w:sz w:val="28"/>
          <w:szCs w:val="28"/>
          <w:lang w:val="en-US"/>
        </w:rPr>
        <w:t>JA</w:t>
      </w:r>
      <w:r w:rsidR="000542BF" w:rsidRPr="00FB06FB">
        <w:rPr>
          <w:color w:val="141215"/>
          <w:sz w:val="28"/>
          <w:szCs w:val="28"/>
        </w:rPr>
        <w:t xml:space="preserve">, </w:t>
      </w:r>
      <w:proofErr w:type="spellStart"/>
      <w:r w:rsidR="000542BF">
        <w:rPr>
          <w:color w:val="141215"/>
          <w:sz w:val="28"/>
          <w:szCs w:val="28"/>
          <w:lang w:val="en-US"/>
        </w:rPr>
        <w:t>Applequist</w:t>
      </w:r>
      <w:proofErr w:type="spellEnd"/>
      <w:r w:rsidR="000542BF" w:rsidRPr="00FB06FB">
        <w:rPr>
          <w:color w:val="141215"/>
          <w:sz w:val="28"/>
          <w:szCs w:val="28"/>
        </w:rPr>
        <w:t xml:space="preserve"> </w:t>
      </w:r>
      <w:r w:rsidR="000542BF">
        <w:rPr>
          <w:color w:val="141215"/>
          <w:sz w:val="28"/>
          <w:szCs w:val="28"/>
          <w:lang w:val="en-US"/>
        </w:rPr>
        <w:t>B</w:t>
      </w:r>
      <w:r w:rsidR="000542BF" w:rsidRPr="00FB06FB">
        <w:rPr>
          <w:color w:val="141215"/>
          <w:sz w:val="28"/>
          <w:szCs w:val="28"/>
        </w:rPr>
        <w:t xml:space="preserve">, </w:t>
      </w:r>
      <w:r w:rsidR="000542BF">
        <w:rPr>
          <w:color w:val="141215"/>
          <w:sz w:val="28"/>
          <w:szCs w:val="28"/>
          <w:lang w:val="en-US"/>
        </w:rPr>
        <w:t>Masumoto</w:t>
      </w:r>
      <w:r w:rsidR="000542BF" w:rsidRPr="00FB06FB">
        <w:rPr>
          <w:color w:val="141215"/>
          <w:sz w:val="28"/>
          <w:szCs w:val="28"/>
        </w:rPr>
        <w:t xml:space="preserve"> </w:t>
      </w:r>
      <w:r w:rsidR="000542BF">
        <w:rPr>
          <w:color w:val="141215"/>
          <w:sz w:val="28"/>
          <w:szCs w:val="28"/>
          <w:lang w:val="en-US"/>
        </w:rPr>
        <w:t>K</w:t>
      </w:r>
      <w:r w:rsidR="000542BF" w:rsidRPr="00FB06FB">
        <w:rPr>
          <w:color w:val="141215"/>
          <w:sz w:val="28"/>
          <w:szCs w:val="28"/>
        </w:rPr>
        <w:t xml:space="preserve">., 2012; </w:t>
      </w:r>
      <w:r w:rsidRPr="00624ABD">
        <w:rPr>
          <w:color w:val="141215"/>
          <w:sz w:val="28"/>
          <w:szCs w:val="28"/>
          <w:lang w:val="en-US"/>
        </w:rPr>
        <w:t>Moran</w:t>
      </w:r>
      <w:r w:rsidRPr="00FB06FB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MF</w:t>
      </w:r>
      <w:r w:rsidRPr="00FB06FB">
        <w:rPr>
          <w:color w:val="141215"/>
          <w:sz w:val="28"/>
          <w:szCs w:val="28"/>
        </w:rPr>
        <w:t xml:space="preserve">, </w:t>
      </w:r>
      <w:r w:rsidRPr="00624ABD">
        <w:rPr>
          <w:color w:val="141215"/>
          <w:sz w:val="28"/>
          <w:szCs w:val="28"/>
          <w:lang w:val="en-US"/>
        </w:rPr>
        <w:t>Sullivan</w:t>
      </w:r>
      <w:r w:rsidRPr="00FB06FB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AB</w:t>
      </w:r>
      <w:r w:rsidRPr="00FB06FB">
        <w:rPr>
          <w:color w:val="141215"/>
          <w:sz w:val="28"/>
          <w:szCs w:val="28"/>
        </w:rPr>
        <w:t xml:space="preserve">, </w:t>
      </w:r>
      <w:proofErr w:type="spellStart"/>
      <w:r w:rsidRPr="00624ABD">
        <w:rPr>
          <w:color w:val="141215"/>
          <w:sz w:val="28"/>
          <w:szCs w:val="28"/>
          <w:lang w:val="en-US"/>
        </w:rPr>
        <w:t>Rickert</w:t>
      </w:r>
      <w:proofErr w:type="spellEnd"/>
      <w:r w:rsidRPr="00FB06FB">
        <w:rPr>
          <w:color w:val="141215"/>
          <w:sz w:val="28"/>
          <w:szCs w:val="28"/>
        </w:rPr>
        <w:t xml:space="preserve"> </w:t>
      </w:r>
      <w:r w:rsidRPr="00624ABD">
        <w:rPr>
          <w:color w:val="141215"/>
          <w:sz w:val="28"/>
          <w:szCs w:val="28"/>
          <w:lang w:val="en-US"/>
        </w:rPr>
        <w:t>BJ</w:t>
      </w:r>
      <w:r w:rsidR="000542BF" w:rsidRPr="00FB06FB">
        <w:rPr>
          <w:color w:val="141215"/>
          <w:sz w:val="28"/>
          <w:szCs w:val="28"/>
        </w:rPr>
        <w:t>., 2012).</w:t>
      </w:r>
      <w:r w:rsidRPr="00FB06FB">
        <w:rPr>
          <w:color w:val="141215"/>
          <w:sz w:val="28"/>
          <w:szCs w:val="28"/>
        </w:rPr>
        <w:t xml:space="preserve"> </w:t>
      </w:r>
    </w:p>
    <w:p w14:paraId="58243739" w14:textId="77777777" w:rsidR="00AB3F44" w:rsidRPr="004A4204" w:rsidRDefault="00AB3F44" w:rsidP="0014045F">
      <w:pPr>
        <w:spacing w:line="360" w:lineRule="auto"/>
        <w:jc w:val="both"/>
        <w:rPr>
          <w:b/>
          <w:sz w:val="28"/>
          <w:szCs w:val="28"/>
        </w:rPr>
      </w:pPr>
    </w:p>
    <w:p w14:paraId="5F3ED42F" w14:textId="77777777" w:rsidR="00CE013A" w:rsidRPr="00C220DA" w:rsidRDefault="00CE013A" w:rsidP="00CE013A">
      <w:pPr>
        <w:pStyle w:val="a3"/>
        <w:ind w:firstLine="0"/>
        <w:jc w:val="center"/>
        <w:rPr>
          <w:b/>
          <w:bCs/>
          <w:sz w:val="28"/>
          <w:szCs w:val="28"/>
        </w:rPr>
      </w:pPr>
      <w:r w:rsidRPr="00C220DA">
        <w:rPr>
          <w:b/>
          <w:bCs/>
          <w:sz w:val="28"/>
          <w:szCs w:val="28"/>
        </w:rPr>
        <w:t>МАТЕРИАЛЬНО</w:t>
      </w:r>
      <w:r w:rsidR="00CB2867" w:rsidRPr="00C220DA">
        <w:rPr>
          <w:b/>
          <w:bCs/>
          <w:sz w:val="28"/>
          <w:szCs w:val="28"/>
        </w:rPr>
        <w:t xml:space="preserve">-ТЕХНИЧЕСКОЕ ОСНАЩЕНИЕ МЕТОДА </w:t>
      </w:r>
    </w:p>
    <w:p w14:paraId="722288CC" w14:textId="77777777" w:rsidR="0013744A" w:rsidRDefault="0013744A" w:rsidP="00CC56F7">
      <w:pPr>
        <w:spacing w:line="360" w:lineRule="auto"/>
        <w:jc w:val="both"/>
        <w:rPr>
          <w:sz w:val="28"/>
          <w:szCs w:val="28"/>
        </w:rPr>
      </w:pPr>
    </w:p>
    <w:p w14:paraId="212477B5" w14:textId="77777777" w:rsidR="003B1CF4" w:rsidRPr="000836F2" w:rsidRDefault="003B1CF4" w:rsidP="003B1CF4">
      <w:pPr>
        <w:spacing w:line="360" w:lineRule="auto"/>
        <w:ind w:firstLine="709"/>
        <w:jc w:val="both"/>
        <w:rPr>
          <w:sz w:val="28"/>
          <w:szCs w:val="28"/>
        </w:rPr>
      </w:pPr>
      <w:r w:rsidRPr="000836F2">
        <w:rPr>
          <w:sz w:val="28"/>
          <w:szCs w:val="28"/>
        </w:rPr>
        <w:t xml:space="preserve">Метод ходьбы в антигравитационных условиях реализуется с помощью аппаратного комплекса </w:t>
      </w:r>
      <w:proofErr w:type="spellStart"/>
      <w:r w:rsidRPr="000836F2">
        <w:rPr>
          <w:sz w:val="28"/>
          <w:szCs w:val="28"/>
        </w:rPr>
        <w:t>AlterG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Anti-Gravity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Treadmill</w:t>
      </w:r>
      <w:proofErr w:type="spellEnd"/>
      <w:r w:rsidRPr="000836F2">
        <w:rPr>
          <w:sz w:val="28"/>
          <w:szCs w:val="28"/>
        </w:rPr>
        <w:t xml:space="preserve"> производства компании </w:t>
      </w:r>
      <w:proofErr w:type="spellStart"/>
      <w:r w:rsidRPr="000836F2">
        <w:rPr>
          <w:sz w:val="28"/>
          <w:szCs w:val="28"/>
        </w:rPr>
        <w:t>AlterG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Inc</w:t>
      </w:r>
      <w:proofErr w:type="spellEnd"/>
      <w:r w:rsidRPr="000836F2">
        <w:rPr>
          <w:sz w:val="28"/>
          <w:szCs w:val="28"/>
        </w:rPr>
        <w:t>. (США).</w:t>
      </w:r>
    </w:p>
    <w:p w14:paraId="0F112A1B" w14:textId="5AC2CC50" w:rsidR="003B1CF4" w:rsidRPr="000836F2" w:rsidRDefault="003E4F65" w:rsidP="003B1CF4">
      <w:pPr>
        <w:spacing w:line="360" w:lineRule="auto"/>
        <w:ind w:firstLine="709"/>
        <w:jc w:val="both"/>
        <w:rPr>
          <w:sz w:val="28"/>
          <w:szCs w:val="28"/>
        </w:rPr>
      </w:pPr>
      <w:r w:rsidRPr="0070622B">
        <w:rPr>
          <w:sz w:val="28"/>
          <w:szCs w:val="28"/>
        </w:rPr>
        <w:t xml:space="preserve">Антигравитационная беговая дорожка </w:t>
      </w:r>
      <w:proofErr w:type="spellStart"/>
      <w:r>
        <w:rPr>
          <w:sz w:val="28"/>
          <w:szCs w:val="28"/>
        </w:rPr>
        <w:t>AlterG</w:t>
      </w:r>
      <w:proofErr w:type="spellEnd"/>
      <w:r>
        <w:rPr>
          <w:sz w:val="28"/>
          <w:szCs w:val="28"/>
        </w:rPr>
        <w:t xml:space="preserve"> </w:t>
      </w:r>
      <w:r w:rsidRPr="0070622B">
        <w:rPr>
          <w:sz w:val="28"/>
          <w:szCs w:val="28"/>
        </w:rPr>
        <w:t>отвечае</w:t>
      </w:r>
      <w:r w:rsidR="003B1CF4" w:rsidRPr="0070622B">
        <w:rPr>
          <w:sz w:val="28"/>
          <w:szCs w:val="28"/>
        </w:rPr>
        <w:t>т</w:t>
      </w:r>
      <w:r w:rsidR="003B1CF4" w:rsidRPr="000836F2">
        <w:rPr>
          <w:sz w:val="28"/>
          <w:szCs w:val="28"/>
        </w:rPr>
        <w:t xml:space="preserve"> медицинским стандартам IEC (IEC 60601-1-1, IEC 60601-1-2) по технике безопасности при эксплуатации э</w:t>
      </w:r>
      <w:r>
        <w:rPr>
          <w:sz w:val="28"/>
          <w:szCs w:val="28"/>
        </w:rPr>
        <w:t xml:space="preserve">лектрических систем </w:t>
      </w:r>
      <w:r w:rsidRPr="003E4F65">
        <w:rPr>
          <w:sz w:val="28"/>
          <w:szCs w:val="28"/>
        </w:rPr>
        <w:t>и принадлежи</w:t>
      </w:r>
      <w:r w:rsidR="003B1CF4" w:rsidRPr="003E4F65">
        <w:rPr>
          <w:sz w:val="28"/>
          <w:szCs w:val="28"/>
        </w:rPr>
        <w:t>т к</w:t>
      </w:r>
      <w:r w:rsidR="003B1CF4" w:rsidRPr="000836F2">
        <w:rPr>
          <w:sz w:val="28"/>
          <w:szCs w:val="28"/>
        </w:rPr>
        <w:t xml:space="preserve"> оборудованию класса I, тип B. Соответствует европейским  стандартам для медицинских изделий </w:t>
      </w:r>
      <w:proofErr w:type="spellStart"/>
      <w:r w:rsidR="003B1CF4" w:rsidRPr="000836F2">
        <w:rPr>
          <w:sz w:val="28"/>
          <w:szCs w:val="28"/>
        </w:rPr>
        <w:t>European</w:t>
      </w:r>
      <w:proofErr w:type="spellEnd"/>
      <w:r w:rsidR="003B1CF4" w:rsidRPr="000836F2">
        <w:rPr>
          <w:sz w:val="28"/>
          <w:szCs w:val="28"/>
        </w:rPr>
        <w:t xml:space="preserve"> </w:t>
      </w:r>
      <w:proofErr w:type="spellStart"/>
      <w:r w:rsidR="003B1CF4" w:rsidRPr="000836F2">
        <w:rPr>
          <w:sz w:val="28"/>
          <w:szCs w:val="28"/>
        </w:rPr>
        <w:t>Council</w:t>
      </w:r>
      <w:proofErr w:type="spellEnd"/>
      <w:r w:rsidR="003B1CF4" w:rsidRPr="000836F2">
        <w:rPr>
          <w:sz w:val="28"/>
          <w:szCs w:val="28"/>
        </w:rPr>
        <w:t xml:space="preserve"> </w:t>
      </w:r>
      <w:proofErr w:type="spellStart"/>
      <w:r w:rsidR="003B1CF4" w:rsidRPr="000836F2">
        <w:rPr>
          <w:sz w:val="28"/>
          <w:szCs w:val="28"/>
        </w:rPr>
        <w:t>Directive</w:t>
      </w:r>
      <w:proofErr w:type="spellEnd"/>
      <w:r w:rsidR="003B1CF4" w:rsidRPr="000836F2">
        <w:rPr>
          <w:sz w:val="28"/>
          <w:szCs w:val="28"/>
        </w:rPr>
        <w:t xml:space="preserve"> 93/42/EEC и 2007/47/EC, обладает всеми необходимыми международными сертификатами.</w:t>
      </w:r>
    </w:p>
    <w:p w14:paraId="20890F00" w14:textId="50CCB68A" w:rsidR="003B1CF4" w:rsidRPr="000836F2" w:rsidRDefault="003B1CF4" w:rsidP="003B1CF4">
      <w:pPr>
        <w:spacing w:line="360" w:lineRule="auto"/>
        <w:ind w:firstLine="709"/>
        <w:jc w:val="both"/>
        <w:rPr>
          <w:sz w:val="28"/>
          <w:szCs w:val="28"/>
        </w:rPr>
      </w:pPr>
      <w:r w:rsidRPr="000836F2">
        <w:rPr>
          <w:sz w:val="28"/>
          <w:szCs w:val="28"/>
        </w:rPr>
        <w:t xml:space="preserve">В основе метода лежит концепция использования дифференциального давления воздуха для разгрузки веса пользователя. Концепция была разработана </w:t>
      </w:r>
      <w:r w:rsidR="00D91FA2">
        <w:rPr>
          <w:color w:val="141215"/>
          <w:sz w:val="28"/>
          <w:szCs w:val="28"/>
        </w:rPr>
        <w:t xml:space="preserve">Робертом </w:t>
      </w:r>
      <w:proofErr w:type="spellStart"/>
      <w:r w:rsidR="00D91FA2">
        <w:rPr>
          <w:color w:val="141215"/>
          <w:sz w:val="28"/>
          <w:szCs w:val="28"/>
        </w:rPr>
        <w:t>Уаленом</w:t>
      </w:r>
      <w:proofErr w:type="spellEnd"/>
      <w:r w:rsidR="00D91FA2">
        <w:rPr>
          <w:color w:val="141215"/>
          <w:sz w:val="28"/>
          <w:szCs w:val="28"/>
        </w:rPr>
        <w:t xml:space="preserve"> и Аланом </w:t>
      </w:r>
      <w:proofErr w:type="spellStart"/>
      <w:r w:rsidR="00D91FA2">
        <w:rPr>
          <w:color w:val="141215"/>
          <w:sz w:val="28"/>
          <w:szCs w:val="28"/>
        </w:rPr>
        <w:t>Харгенсом</w:t>
      </w:r>
      <w:proofErr w:type="spellEnd"/>
      <w:r w:rsidR="00D91FA2">
        <w:rPr>
          <w:color w:val="141215"/>
          <w:sz w:val="28"/>
          <w:szCs w:val="28"/>
        </w:rPr>
        <w:t xml:space="preserve"> </w:t>
      </w:r>
      <w:r w:rsidRPr="000836F2">
        <w:rPr>
          <w:sz w:val="28"/>
          <w:szCs w:val="28"/>
        </w:rPr>
        <w:t xml:space="preserve">для эффективной тренировки и подготовки  астронавтов  NASA  к продолжительным полетам в космос. Компания </w:t>
      </w:r>
      <w:proofErr w:type="spellStart"/>
      <w:r w:rsidRPr="000836F2">
        <w:rPr>
          <w:sz w:val="28"/>
          <w:szCs w:val="28"/>
        </w:rPr>
        <w:t>AlterG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Inc</w:t>
      </w:r>
      <w:proofErr w:type="spellEnd"/>
      <w:r w:rsidRPr="000836F2">
        <w:rPr>
          <w:sz w:val="28"/>
          <w:szCs w:val="28"/>
        </w:rPr>
        <w:t xml:space="preserve">. реализовала эту технологию в  тренажере </w:t>
      </w:r>
      <w:proofErr w:type="spellStart"/>
      <w:r w:rsidRPr="000836F2">
        <w:rPr>
          <w:sz w:val="28"/>
          <w:szCs w:val="28"/>
        </w:rPr>
        <w:t>AlterG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Anti-Gravity</w:t>
      </w:r>
      <w:proofErr w:type="spellEnd"/>
      <w:r w:rsidRPr="000836F2">
        <w:rPr>
          <w:sz w:val="28"/>
          <w:szCs w:val="28"/>
        </w:rPr>
        <w:t xml:space="preserve"> </w:t>
      </w:r>
      <w:proofErr w:type="spellStart"/>
      <w:r w:rsidRPr="000836F2">
        <w:rPr>
          <w:sz w:val="28"/>
          <w:szCs w:val="28"/>
        </w:rPr>
        <w:t>Treadmill</w:t>
      </w:r>
      <w:proofErr w:type="spellEnd"/>
      <w:r w:rsidRPr="000836F2">
        <w:rPr>
          <w:sz w:val="28"/>
          <w:szCs w:val="28"/>
        </w:rPr>
        <w:t xml:space="preserve">. </w:t>
      </w:r>
      <w:proofErr w:type="gramStart"/>
      <w:r w:rsidRPr="000836F2">
        <w:rPr>
          <w:sz w:val="28"/>
          <w:szCs w:val="28"/>
        </w:rPr>
        <w:t>П</w:t>
      </w:r>
      <w:r w:rsidR="00635E56">
        <w:rPr>
          <w:sz w:val="28"/>
          <w:szCs w:val="28"/>
        </w:rPr>
        <w:t>одъемная сила, которую генерируе</w:t>
      </w:r>
      <w:r w:rsidRPr="000836F2">
        <w:rPr>
          <w:sz w:val="28"/>
          <w:szCs w:val="28"/>
        </w:rPr>
        <w:t>т тренажер, создается за счет р</w:t>
      </w:r>
      <w:r w:rsidR="00635E56">
        <w:rPr>
          <w:sz w:val="28"/>
          <w:szCs w:val="28"/>
        </w:rPr>
        <w:t>азности в атмосферном давлении в</w:t>
      </w:r>
      <w:r w:rsidRPr="000836F2">
        <w:rPr>
          <w:sz w:val="28"/>
          <w:szCs w:val="28"/>
        </w:rPr>
        <w:t xml:space="preserve"> верхней и нижней частей тела пользователя системы.</w:t>
      </w:r>
      <w:proofErr w:type="gramEnd"/>
    </w:p>
    <w:p w14:paraId="45112786" w14:textId="2975DBFE" w:rsidR="003B1CF4" w:rsidRDefault="00E63E03" w:rsidP="003B1CF4">
      <w:r>
        <w:rPr>
          <w:noProof/>
        </w:rPr>
        <w:lastRenderedPageBreak/>
        <w:drawing>
          <wp:inline distT="0" distB="0" distL="0" distR="0" wp14:anchorId="1DD40CB7" wp14:editId="6F6C513F">
            <wp:extent cx="4854575" cy="3206115"/>
            <wp:effectExtent l="0" t="0" r="0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262F" w14:textId="77777777" w:rsidR="003B1CF4" w:rsidRPr="000836F2" w:rsidRDefault="003B1CF4" w:rsidP="003B1CF4">
      <w:pPr>
        <w:rPr>
          <w:sz w:val="28"/>
        </w:rPr>
      </w:pPr>
      <w:proofErr w:type="spellStart"/>
      <w:r w:rsidRPr="000836F2">
        <w:rPr>
          <w:sz w:val="28"/>
        </w:rPr>
        <w:t>AlterG</w:t>
      </w:r>
      <w:proofErr w:type="spellEnd"/>
      <w:r w:rsidRPr="000836F2">
        <w:rPr>
          <w:sz w:val="28"/>
        </w:rPr>
        <w:t xml:space="preserve"> </w:t>
      </w:r>
      <w:proofErr w:type="spellStart"/>
      <w:r w:rsidRPr="000836F2">
        <w:rPr>
          <w:sz w:val="28"/>
        </w:rPr>
        <w:t>Anti-Gravity</w:t>
      </w:r>
      <w:proofErr w:type="spellEnd"/>
      <w:r w:rsidRPr="000836F2">
        <w:rPr>
          <w:sz w:val="28"/>
        </w:rPr>
        <w:t xml:space="preserve"> </w:t>
      </w:r>
      <w:proofErr w:type="spellStart"/>
      <w:r w:rsidRPr="000836F2">
        <w:rPr>
          <w:sz w:val="28"/>
        </w:rPr>
        <w:t>Treadmill</w:t>
      </w:r>
      <w:proofErr w:type="spellEnd"/>
      <w:r w:rsidRPr="000836F2">
        <w:rPr>
          <w:sz w:val="28"/>
        </w:rPr>
        <w:t xml:space="preserve"> состоит из следующих основных частей: </w:t>
      </w:r>
    </w:p>
    <w:p w14:paraId="58939F22" w14:textId="77777777" w:rsidR="003B1CF4" w:rsidRPr="000836F2" w:rsidRDefault="003B1CF4" w:rsidP="003B1CF4">
      <w:pPr>
        <w:jc w:val="both"/>
        <w:rPr>
          <w:sz w:val="28"/>
        </w:rPr>
      </w:pPr>
      <w:r w:rsidRPr="000836F2">
        <w:rPr>
          <w:rFonts w:ascii="Arial" w:hAnsi="Arial" w:cs="Arial"/>
          <w:sz w:val="28"/>
          <w:szCs w:val="18"/>
        </w:rPr>
        <w:t xml:space="preserve">- </w:t>
      </w:r>
      <w:r w:rsidRPr="000836F2">
        <w:rPr>
          <w:sz w:val="28"/>
        </w:rPr>
        <w:t>Бегового полотна со встроенными весами для взвешивания пациента перед тренировкой и последующей его адекватной разгрузкой.</w:t>
      </w:r>
    </w:p>
    <w:p w14:paraId="324CAED3" w14:textId="7F08ED78" w:rsidR="003B1CF4" w:rsidRPr="000836F2" w:rsidRDefault="00D91FA2" w:rsidP="003B1CF4">
      <w:pPr>
        <w:jc w:val="both"/>
        <w:rPr>
          <w:sz w:val="28"/>
        </w:rPr>
      </w:pPr>
      <w:r>
        <w:rPr>
          <w:sz w:val="28"/>
        </w:rPr>
        <w:t>- Специальной камеры</w:t>
      </w:r>
      <w:r w:rsidR="003B1CF4" w:rsidRPr="000836F2">
        <w:rPr>
          <w:sz w:val="28"/>
        </w:rPr>
        <w:t>, куда заключается нижняя часть тела пациента и нагнетается воздух. Состоит из рукава и металлической рамы. Высота рамы регулируется.</w:t>
      </w:r>
    </w:p>
    <w:p w14:paraId="42DB9577" w14:textId="5BDD9E62" w:rsidR="003B1CF4" w:rsidRPr="00160EEE" w:rsidRDefault="00E63E03" w:rsidP="003B1CF4">
      <w:pPr>
        <w:jc w:val="both"/>
      </w:pPr>
      <w:r>
        <w:rPr>
          <w:noProof/>
        </w:rPr>
        <w:drawing>
          <wp:inline distT="0" distB="0" distL="0" distR="0" wp14:anchorId="43FE4C58" wp14:editId="03B54325">
            <wp:extent cx="3290570" cy="2839720"/>
            <wp:effectExtent l="0" t="0" r="11430" b="5080"/>
            <wp:docPr id="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D4A3" w14:textId="2C830AB6" w:rsidR="003B1CF4" w:rsidRPr="000836F2" w:rsidRDefault="00D91FA2" w:rsidP="003B1CF4">
      <w:pPr>
        <w:jc w:val="both"/>
        <w:rPr>
          <w:sz w:val="28"/>
          <w:szCs w:val="28"/>
        </w:rPr>
      </w:pPr>
      <w:r>
        <w:rPr>
          <w:sz w:val="28"/>
          <w:szCs w:val="28"/>
        </w:rPr>
        <w:t>- специальных</w:t>
      </w:r>
      <w:r w:rsidR="003B1CF4" w:rsidRPr="000836F2">
        <w:rPr>
          <w:sz w:val="28"/>
          <w:szCs w:val="28"/>
        </w:rPr>
        <w:t xml:space="preserve"> шорт, которые фиксируются к рукаву кабины с помощью молнии и обеспечивают герметичность во вр</w:t>
      </w:r>
      <w:r w:rsidR="00A51690">
        <w:rPr>
          <w:sz w:val="28"/>
          <w:szCs w:val="28"/>
        </w:rPr>
        <w:t>емя проведения процедуры</w:t>
      </w:r>
      <w:r w:rsidR="003B1CF4" w:rsidRPr="000836F2">
        <w:rPr>
          <w:sz w:val="28"/>
          <w:szCs w:val="28"/>
        </w:rPr>
        <w:t>.</w:t>
      </w:r>
    </w:p>
    <w:p w14:paraId="4A476C52" w14:textId="4ED078E2" w:rsidR="003B1CF4" w:rsidRDefault="00E63E03" w:rsidP="003B1CF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3342BF01" wp14:editId="4DC30CD7">
            <wp:extent cx="2478405" cy="1967230"/>
            <wp:effectExtent l="0" t="0" r="1079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3706A" w14:textId="77777777" w:rsidR="003B1CF4" w:rsidRPr="000836F2" w:rsidRDefault="003B1CF4" w:rsidP="003B1CF4">
      <w:pPr>
        <w:jc w:val="both"/>
        <w:rPr>
          <w:sz w:val="28"/>
          <w:szCs w:val="28"/>
        </w:rPr>
      </w:pPr>
      <w:r w:rsidRPr="000836F2">
        <w:rPr>
          <w:sz w:val="28"/>
          <w:szCs w:val="28"/>
        </w:rPr>
        <w:t>- панели управления разгрузкой веса тела пациента, началом процедуры, ее окончанием и паузой во время тренировки.</w:t>
      </w:r>
    </w:p>
    <w:p w14:paraId="51CC5831" w14:textId="64EF6DE0" w:rsidR="003B1CF4" w:rsidRDefault="00E63E03" w:rsidP="003B1CF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F8DC501" wp14:editId="2A56F485">
            <wp:extent cx="3368675" cy="2033270"/>
            <wp:effectExtent l="0" t="0" r="952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26CB" w14:textId="77777777" w:rsidR="003B1CF4" w:rsidRDefault="003B1CF4" w:rsidP="003B1CF4">
      <w:pPr>
        <w:pStyle w:val="2"/>
        <w:rPr>
          <w:rFonts w:ascii="Times New Roman" w:eastAsia="Cambria" w:hAnsi="Times New Roman"/>
          <w:b w:val="0"/>
          <w:bCs w:val="0"/>
          <w:color w:val="auto"/>
          <w:sz w:val="28"/>
          <w:szCs w:val="28"/>
        </w:rPr>
      </w:pPr>
      <w:r w:rsidRPr="003B1CF4">
        <w:rPr>
          <w:rFonts w:ascii="Times New Roman" w:eastAsia="Cambria" w:hAnsi="Times New Roman"/>
          <w:b w:val="0"/>
          <w:bCs w:val="0"/>
          <w:color w:val="auto"/>
          <w:sz w:val="28"/>
          <w:szCs w:val="28"/>
        </w:rPr>
        <w:t>- металлических поручней для удержания пациента во время процедуры.</w:t>
      </w:r>
    </w:p>
    <w:p w14:paraId="2CDBF9C8" w14:textId="77777777" w:rsidR="002147D6" w:rsidRPr="002147D6" w:rsidRDefault="002147D6" w:rsidP="002147D6">
      <w:pPr>
        <w:rPr>
          <w:lang w:eastAsia="en-US"/>
        </w:rPr>
      </w:pPr>
    </w:p>
    <w:p w14:paraId="0DEB1E1C" w14:textId="77777777" w:rsidR="00055C33" w:rsidRPr="00C220DA" w:rsidRDefault="00055C33" w:rsidP="00CC56F7">
      <w:pPr>
        <w:spacing w:line="360" w:lineRule="auto"/>
        <w:jc w:val="both"/>
        <w:rPr>
          <w:sz w:val="28"/>
          <w:szCs w:val="28"/>
        </w:rPr>
      </w:pPr>
    </w:p>
    <w:p w14:paraId="31E6FD60" w14:textId="77777777" w:rsidR="00D85293" w:rsidRDefault="0013744A" w:rsidP="00816E0B">
      <w:pPr>
        <w:spacing w:line="360" w:lineRule="auto"/>
        <w:jc w:val="both"/>
        <w:rPr>
          <w:b/>
          <w:sz w:val="28"/>
          <w:szCs w:val="28"/>
        </w:rPr>
      </w:pPr>
      <w:r w:rsidRPr="00C220DA">
        <w:rPr>
          <w:sz w:val="28"/>
          <w:szCs w:val="28"/>
        </w:rPr>
        <w:t xml:space="preserve">                         </w:t>
      </w:r>
      <w:r w:rsidR="00D85293" w:rsidRPr="00C220DA">
        <w:rPr>
          <w:b/>
          <w:sz w:val="28"/>
          <w:szCs w:val="28"/>
        </w:rPr>
        <w:t>ПОКАЗАНИЯ К ИСПОЛЬЗОВАНИЮ</w:t>
      </w:r>
    </w:p>
    <w:p w14:paraId="41F78D91" w14:textId="77777777" w:rsidR="00523ADF" w:rsidRDefault="00523ADF" w:rsidP="00816E0B">
      <w:pPr>
        <w:spacing w:line="360" w:lineRule="auto"/>
        <w:jc w:val="both"/>
        <w:rPr>
          <w:b/>
          <w:sz w:val="28"/>
          <w:szCs w:val="28"/>
        </w:rPr>
      </w:pPr>
    </w:p>
    <w:p w14:paraId="349C3C2E" w14:textId="0DB84CE7" w:rsidR="00A030AC" w:rsidRPr="00A030AC" w:rsidRDefault="00AA5C86" w:rsidP="00A030AC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FB06FB">
        <w:rPr>
          <w:sz w:val="28"/>
          <w:szCs w:val="28"/>
        </w:rPr>
        <w:t xml:space="preserve">Восстановление ходьбы у больных с </w:t>
      </w:r>
      <w:r w:rsidR="00523ADF">
        <w:rPr>
          <w:sz w:val="28"/>
          <w:szCs w:val="28"/>
        </w:rPr>
        <w:t xml:space="preserve">поражением ЦНС </w:t>
      </w:r>
      <w:r w:rsidR="00A030AC">
        <w:rPr>
          <w:sz w:val="28"/>
          <w:szCs w:val="28"/>
        </w:rPr>
        <w:t>(</w:t>
      </w:r>
      <w:r w:rsidR="00A51690">
        <w:rPr>
          <w:sz w:val="28"/>
          <w:szCs w:val="28"/>
        </w:rPr>
        <w:t>церебральный инсульт, травма</w:t>
      </w:r>
      <w:r w:rsidR="00A030AC">
        <w:rPr>
          <w:sz w:val="28"/>
          <w:szCs w:val="28"/>
        </w:rPr>
        <w:t xml:space="preserve"> головного и спинного мозга</w:t>
      </w:r>
      <w:r w:rsidRPr="00A030AC">
        <w:rPr>
          <w:sz w:val="28"/>
          <w:szCs w:val="28"/>
        </w:rPr>
        <w:t>, рассеянный склероз,</w:t>
      </w:r>
      <w:r w:rsidR="00A030AC">
        <w:rPr>
          <w:sz w:val="28"/>
          <w:szCs w:val="28"/>
        </w:rPr>
        <w:t xml:space="preserve"> </w:t>
      </w:r>
      <w:r w:rsidR="00A51690">
        <w:rPr>
          <w:sz w:val="28"/>
          <w:szCs w:val="28"/>
        </w:rPr>
        <w:t>болезнь Паркинсона</w:t>
      </w:r>
      <w:r w:rsidR="00A030AC">
        <w:rPr>
          <w:sz w:val="28"/>
          <w:szCs w:val="28"/>
        </w:rPr>
        <w:t>)</w:t>
      </w:r>
      <w:r w:rsidR="00A51690">
        <w:rPr>
          <w:sz w:val="28"/>
          <w:szCs w:val="28"/>
        </w:rPr>
        <w:t>.</w:t>
      </w:r>
    </w:p>
    <w:p w14:paraId="4E7692A3" w14:textId="726AEC0B" w:rsidR="003F18D1" w:rsidRDefault="00AA5C86" w:rsidP="00816E0B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FB06FB">
        <w:rPr>
          <w:sz w:val="28"/>
          <w:szCs w:val="28"/>
        </w:rPr>
        <w:t xml:space="preserve">Восстановление ходьбы у больных с </w:t>
      </w:r>
      <w:r w:rsidR="00A030AC">
        <w:rPr>
          <w:sz w:val="28"/>
          <w:szCs w:val="28"/>
        </w:rPr>
        <w:t>поражением периферической нервной системы (мон</w:t>
      </w:r>
      <w:proofErr w:type="gramStart"/>
      <w:r w:rsidR="00A030AC">
        <w:rPr>
          <w:sz w:val="28"/>
          <w:szCs w:val="28"/>
        </w:rPr>
        <w:t>о-</w:t>
      </w:r>
      <w:proofErr w:type="gramEnd"/>
      <w:r w:rsidR="00A030AC">
        <w:rPr>
          <w:sz w:val="28"/>
          <w:szCs w:val="28"/>
        </w:rPr>
        <w:t xml:space="preserve"> и </w:t>
      </w:r>
      <w:proofErr w:type="spellStart"/>
      <w:r w:rsidR="00A030AC">
        <w:rPr>
          <w:sz w:val="28"/>
          <w:szCs w:val="28"/>
        </w:rPr>
        <w:t>полинейропатии</w:t>
      </w:r>
      <w:proofErr w:type="spellEnd"/>
      <w:r w:rsidR="00A030AC">
        <w:rPr>
          <w:sz w:val="28"/>
          <w:szCs w:val="28"/>
        </w:rPr>
        <w:t xml:space="preserve"> различного генеза)</w:t>
      </w:r>
      <w:r w:rsidR="00A51690">
        <w:rPr>
          <w:sz w:val="28"/>
          <w:szCs w:val="28"/>
        </w:rPr>
        <w:t>.</w:t>
      </w:r>
      <w:r w:rsidR="00A030AC">
        <w:rPr>
          <w:sz w:val="28"/>
          <w:szCs w:val="28"/>
        </w:rPr>
        <w:t xml:space="preserve"> </w:t>
      </w:r>
    </w:p>
    <w:p w14:paraId="685DA2B2" w14:textId="0AEE4FB2" w:rsidR="00FB06FB" w:rsidRDefault="003F18D1" w:rsidP="00816E0B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FB06FB">
        <w:rPr>
          <w:sz w:val="28"/>
          <w:szCs w:val="28"/>
        </w:rPr>
        <w:t>Восстановление ходьбы у больны</w:t>
      </w:r>
      <w:r w:rsidR="00A030AC">
        <w:rPr>
          <w:sz w:val="28"/>
          <w:szCs w:val="28"/>
        </w:rPr>
        <w:t xml:space="preserve">х с </w:t>
      </w:r>
      <w:proofErr w:type="spellStart"/>
      <w:r w:rsidR="00A030AC">
        <w:rPr>
          <w:sz w:val="28"/>
          <w:szCs w:val="28"/>
        </w:rPr>
        <w:t>нейро</w:t>
      </w:r>
      <w:proofErr w:type="spellEnd"/>
      <w:r w:rsidR="00A030AC">
        <w:rPr>
          <w:sz w:val="28"/>
          <w:szCs w:val="28"/>
        </w:rPr>
        <w:t>-мышечными заболеваниями (</w:t>
      </w:r>
      <w:proofErr w:type="gramStart"/>
      <w:r w:rsidR="00A030AC">
        <w:rPr>
          <w:sz w:val="28"/>
          <w:szCs w:val="28"/>
        </w:rPr>
        <w:t>спинальные</w:t>
      </w:r>
      <w:proofErr w:type="gramEnd"/>
      <w:r w:rsidR="00A030AC">
        <w:rPr>
          <w:sz w:val="28"/>
          <w:szCs w:val="28"/>
        </w:rPr>
        <w:t xml:space="preserve"> и </w:t>
      </w:r>
      <w:proofErr w:type="spellStart"/>
      <w:r w:rsidR="00A030AC">
        <w:rPr>
          <w:sz w:val="28"/>
          <w:szCs w:val="28"/>
        </w:rPr>
        <w:t>невральные</w:t>
      </w:r>
      <w:proofErr w:type="spellEnd"/>
      <w:r w:rsidR="00A030AC">
        <w:rPr>
          <w:sz w:val="28"/>
          <w:szCs w:val="28"/>
        </w:rPr>
        <w:t xml:space="preserve"> </w:t>
      </w:r>
      <w:proofErr w:type="spellStart"/>
      <w:r w:rsidR="00A030AC">
        <w:rPr>
          <w:sz w:val="28"/>
          <w:szCs w:val="28"/>
        </w:rPr>
        <w:t>амиотрофии</w:t>
      </w:r>
      <w:proofErr w:type="spellEnd"/>
      <w:r w:rsidR="00A030AC">
        <w:rPr>
          <w:sz w:val="28"/>
          <w:szCs w:val="28"/>
        </w:rPr>
        <w:t>)</w:t>
      </w:r>
      <w:r w:rsidR="00A51690">
        <w:rPr>
          <w:sz w:val="28"/>
          <w:szCs w:val="28"/>
        </w:rPr>
        <w:t>.</w:t>
      </w:r>
    </w:p>
    <w:p w14:paraId="6E497B6B" w14:textId="55527AA0" w:rsidR="00A030AC" w:rsidRPr="00274816" w:rsidRDefault="003D5D80" w:rsidP="00274816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274816">
        <w:rPr>
          <w:sz w:val="28"/>
          <w:szCs w:val="28"/>
        </w:rPr>
        <w:t>Р</w:t>
      </w:r>
      <w:r w:rsidR="009E641D" w:rsidRPr="00274816">
        <w:rPr>
          <w:sz w:val="28"/>
          <w:szCs w:val="28"/>
        </w:rPr>
        <w:t xml:space="preserve">еабилитации </w:t>
      </w:r>
      <w:r w:rsidR="00A51690" w:rsidRPr="00274816">
        <w:rPr>
          <w:sz w:val="28"/>
          <w:szCs w:val="28"/>
        </w:rPr>
        <w:t xml:space="preserve">больных </w:t>
      </w:r>
      <w:r w:rsidR="009E641D" w:rsidRPr="00274816">
        <w:rPr>
          <w:sz w:val="28"/>
          <w:szCs w:val="28"/>
        </w:rPr>
        <w:t xml:space="preserve">после операций на </w:t>
      </w:r>
      <w:r w:rsidR="00A030AC" w:rsidRPr="00274816">
        <w:rPr>
          <w:sz w:val="28"/>
          <w:szCs w:val="28"/>
        </w:rPr>
        <w:t xml:space="preserve">суставах </w:t>
      </w:r>
      <w:r w:rsidR="00B4409D" w:rsidRPr="00274816">
        <w:rPr>
          <w:sz w:val="28"/>
          <w:szCs w:val="28"/>
        </w:rPr>
        <w:t xml:space="preserve">нижних </w:t>
      </w:r>
      <w:r w:rsidR="00B4409D" w:rsidRPr="0070622B">
        <w:rPr>
          <w:sz w:val="28"/>
          <w:szCs w:val="28"/>
        </w:rPr>
        <w:t xml:space="preserve">конечностей </w:t>
      </w:r>
      <w:r w:rsidR="009E641D" w:rsidRPr="0070622B">
        <w:rPr>
          <w:sz w:val="28"/>
          <w:szCs w:val="28"/>
        </w:rPr>
        <w:t>(</w:t>
      </w:r>
      <w:proofErr w:type="spellStart"/>
      <w:r w:rsidR="00B4409D" w:rsidRPr="0070622B">
        <w:rPr>
          <w:sz w:val="28"/>
          <w:szCs w:val="28"/>
        </w:rPr>
        <w:t>эндопротезирования</w:t>
      </w:r>
      <w:proofErr w:type="spellEnd"/>
      <w:r w:rsidR="00B4409D" w:rsidRPr="0070622B">
        <w:rPr>
          <w:sz w:val="28"/>
          <w:szCs w:val="28"/>
        </w:rPr>
        <w:t xml:space="preserve">, артротомии, </w:t>
      </w:r>
      <w:proofErr w:type="spellStart"/>
      <w:r w:rsidR="00B4409D" w:rsidRPr="0070622B">
        <w:rPr>
          <w:sz w:val="28"/>
          <w:szCs w:val="28"/>
        </w:rPr>
        <w:t>артролиза</w:t>
      </w:r>
      <w:proofErr w:type="spellEnd"/>
      <w:r w:rsidR="00B4409D" w:rsidRPr="0070622B">
        <w:rPr>
          <w:sz w:val="28"/>
          <w:szCs w:val="28"/>
        </w:rPr>
        <w:t xml:space="preserve">, артропластики, </w:t>
      </w:r>
      <w:proofErr w:type="spellStart"/>
      <w:r w:rsidR="006C0D9B" w:rsidRPr="0070622B">
        <w:rPr>
          <w:sz w:val="28"/>
          <w:szCs w:val="28"/>
        </w:rPr>
        <w:t>с</w:t>
      </w:r>
      <w:r w:rsidR="00B4409D" w:rsidRPr="0070622B">
        <w:rPr>
          <w:sz w:val="28"/>
          <w:szCs w:val="28"/>
        </w:rPr>
        <w:t>иновэктомии</w:t>
      </w:r>
      <w:proofErr w:type="spellEnd"/>
      <w:r w:rsidR="00B4409D" w:rsidRPr="0070622B">
        <w:rPr>
          <w:sz w:val="28"/>
          <w:szCs w:val="28"/>
        </w:rPr>
        <w:t xml:space="preserve">, </w:t>
      </w:r>
      <w:proofErr w:type="spellStart"/>
      <w:r w:rsidR="00B4409D" w:rsidRPr="0070622B">
        <w:rPr>
          <w:sz w:val="28"/>
          <w:szCs w:val="28"/>
        </w:rPr>
        <w:t>бурсэктомии</w:t>
      </w:r>
      <w:proofErr w:type="spellEnd"/>
      <w:r w:rsidR="006C0D9B" w:rsidRPr="0070622B">
        <w:rPr>
          <w:sz w:val="28"/>
          <w:szCs w:val="28"/>
        </w:rPr>
        <w:t xml:space="preserve">, </w:t>
      </w:r>
      <w:proofErr w:type="spellStart"/>
      <w:r w:rsidR="006C0D9B" w:rsidRPr="0070622B">
        <w:rPr>
          <w:sz w:val="28"/>
          <w:szCs w:val="28"/>
        </w:rPr>
        <w:t>пателлэктомия</w:t>
      </w:r>
      <w:proofErr w:type="spellEnd"/>
      <w:r w:rsidR="006C0D9B" w:rsidRPr="0070622B">
        <w:rPr>
          <w:sz w:val="28"/>
          <w:szCs w:val="28"/>
        </w:rPr>
        <w:t xml:space="preserve">, </w:t>
      </w:r>
      <w:r w:rsidR="006C0D9B" w:rsidRPr="0070622B">
        <w:rPr>
          <w:sz w:val="28"/>
          <w:szCs w:val="28"/>
        </w:rPr>
        <w:lastRenderedPageBreak/>
        <w:t>реконструкции крестообразных и коллатеральных связок коленного сустава и связок голеностопного сустава</w:t>
      </w:r>
      <w:r w:rsidR="00952C11" w:rsidRPr="0070622B">
        <w:rPr>
          <w:sz w:val="28"/>
          <w:szCs w:val="28"/>
        </w:rPr>
        <w:t xml:space="preserve"> и др.</w:t>
      </w:r>
      <w:r w:rsidR="00A030AC" w:rsidRPr="0070622B">
        <w:rPr>
          <w:sz w:val="28"/>
          <w:szCs w:val="28"/>
        </w:rPr>
        <w:t xml:space="preserve">) и </w:t>
      </w:r>
      <w:r w:rsidR="006C0D9B" w:rsidRPr="0070622B">
        <w:rPr>
          <w:sz w:val="28"/>
          <w:szCs w:val="28"/>
        </w:rPr>
        <w:t>травм</w:t>
      </w:r>
      <w:r w:rsidR="00A030AC" w:rsidRPr="0070622B">
        <w:rPr>
          <w:sz w:val="28"/>
          <w:szCs w:val="28"/>
        </w:rPr>
        <w:t xml:space="preserve"> нижних конечностей</w:t>
      </w:r>
      <w:r w:rsidR="00B4409D" w:rsidRPr="0070622B">
        <w:rPr>
          <w:sz w:val="28"/>
          <w:szCs w:val="28"/>
        </w:rPr>
        <w:t xml:space="preserve"> </w:t>
      </w:r>
      <w:r w:rsidR="006C0D9B" w:rsidRPr="0070622B">
        <w:rPr>
          <w:sz w:val="28"/>
          <w:szCs w:val="28"/>
        </w:rPr>
        <w:t>(переломов, растяжения суставных связок, повреждений сухожилий мышц нижних конечностей)</w:t>
      </w:r>
      <w:r w:rsidR="00952C11" w:rsidRPr="0070622B">
        <w:rPr>
          <w:sz w:val="28"/>
          <w:szCs w:val="28"/>
        </w:rPr>
        <w:t xml:space="preserve"> на этапе </w:t>
      </w:r>
      <w:proofErr w:type="spellStart"/>
      <w:r w:rsidR="00952C11" w:rsidRPr="0070622B">
        <w:rPr>
          <w:sz w:val="28"/>
          <w:szCs w:val="28"/>
        </w:rPr>
        <w:t>вертикализации</w:t>
      </w:r>
      <w:proofErr w:type="spellEnd"/>
      <w:r w:rsidR="00A030AC" w:rsidRPr="0070622B">
        <w:rPr>
          <w:sz w:val="28"/>
          <w:szCs w:val="28"/>
        </w:rPr>
        <w:t>.</w:t>
      </w:r>
      <w:r w:rsidR="000A7AC2" w:rsidRPr="0070622B">
        <w:rPr>
          <w:sz w:val="28"/>
          <w:szCs w:val="28"/>
        </w:rPr>
        <w:t xml:space="preserve"> </w:t>
      </w:r>
    </w:p>
    <w:p w14:paraId="5AD36659" w14:textId="69C4995F" w:rsidR="00B108AC" w:rsidRDefault="00B108AC" w:rsidP="00B22303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proofErr w:type="spellStart"/>
      <w:r w:rsidRPr="00FB06FB">
        <w:rPr>
          <w:sz w:val="28"/>
          <w:szCs w:val="28"/>
        </w:rPr>
        <w:t>Кардиореабилитация</w:t>
      </w:r>
      <w:proofErr w:type="spellEnd"/>
      <w:r w:rsidRPr="00FB06FB">
        <w:rPr>
          <w:sz w:val="28"/>
          <w:szCs w:val="28"/>
        </w:rPr>
        <w:t xml:space="preserve"> </w:t>
      </w:r>
      <w:r>
        <w:rPr>
          <w:sz w:val="28"/>
          <w:szCs w:val="28"/>
        </w:rPr>
        <w:t>(повышение толерантности к физической нагрузке у больных с ишемической болезнью сердца, в том числе после инфаркта миокарда</w:t>
      </w:r>
      <w:r w:rsidR="00BF18FF">
        <w:rPr>
          <w:sz w:val="28"/>
          <w:szCs w:val="28"/>
        </w:rPr>
        <w:t xml:space="preserve">; профилактика заболеваний </w:t>
      </w:r>
      <w:proofErr w:type="gramStart"/>
      <w:r w:rsidR="00BF18FF">
        <w:rPr>
          <w:sz w:val="28"/>
          <w:szCs w:val="28"/>
        </w:rPr>
        <w:t>сердечно-сосудистой</w:t>
      </w:r>
      <w:proofErr w:type="gramEnd"/>
      <w:r w:rsidR="00BF18FF">
        <w:rPr>
          <w:sz w:val="28"/>
          <w:szCs w:val="28"/>
        </w:rPr>
        <w:t xml:space="preserve"> системы</w:t>
      </w:r>
      <w:r>
        <w:rPr>
          <w:sz w:val="28"/>
          <w:szCs w:val="28"/>
        </w:rPr>
        <w:t xml:space="preserve">). </w:t>
      </w:r>
      <w:r w:rsidR="000A7AC2">
        <w:rPr>
          <w:sz w:val="28"/>
          <w:szCs w:val="28"/>
        </w:rPr>
        <w:t xml:space="preserve"> </w:t>
      </w:r>
    </w:p>
    <w:p w14:paraId="6DDE505E" w14:textId="4D638A7D" w:rsidR="00B5701F" w:rsidRPr="00361984" w:rsidRDefault="00B5701F" w:rsidP="00B22303">
      <w:pPr>
        <w:numPr>
          <w:ilvl w:val="0"/>
          <w:numId w:val="20"/>
        </w:numPr>
        <w:spacing w:before="100" w:beforeAutospacing="1" w:after="100" w:afterAutospacing="1" w:line="36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Реабилитация пациентов с заболеваниями суставов нижних конечностей </w:t>
      </w:r>
      <w:r w:rsidRPr="0070622B">
        <w:rPr>
          <w:sz w:val="28"/>
          <w:szCs w:val="28"/>
        </w:rPr>
        <w:t>(</w:t>
      </w:r>
      <w:r w:rsidR="00952C11" w:rsidRPr="0070622B">
        <w:rPr>
          <w:sz w:val="28"/>
          <w:szCs w:val="28"/>
        </w:rPr>
        <w:t xml:space="preserve">ревматоидный </w:t>
      </w:r>
      <w:r w:rsidR="00361984" w:rsidRPr="0070622B">
        <w:rPr>
          <w:sz w:val="28"/>
          <w:szCs w:val="28"/>
        </w:rPr>
        <w:t>артрит</w:t>
      </w:r>
      <w:r w:rsidRPr="0070622B">
        <w:rPr>
          <w:sz w:val="28"/>
          <w:szCs w:val="28"/>
        </w:rPr>
        <w:t xml:space="preserve"> </w:t>
      </w:r>
      <w:r w:rsidR="00952C11" w:rsidRPr="0070622B">
        <w:rPr>
          <w:sz w:val="28"/>
          <w:szCs w:val="28"/>
        </w:rPr>
        <w:t>хроническ</w:t>
      </w:r>
      <w:r w:rsidR="00361984" w:rsidRPr="0070622B">
        <w:rPr>
          <w:sz w:val="28"/>
          <w:szCs w:val="28"/>
        </w:rPr>
        <w:t xml:space="preserve">ой стадии; </w:t>
      </w:r>
      <w:proofErr w:type="spellStart"/>
      <w:r w:rsidR="00361984" w:rsidRPr="0070622B">
        <w:rPr>
          <w:sz w:val="28"/>
          <w:szCs w:val="28"/>
        </w:rPr>
        <w:t>остеоартроз</w:t>
      </w:r>
      <w:proofErr w:type="spellEnd"/>
      <w:r w:rsidR="00361984" w:rsidRPr="0070622B">
        <w:rPr>
          <w:sz w:val="28"/>
          <w:szCs w:val="28"/>
        </w:rPr>
        <w:t xml:space="preserve"> 1-2 стадии после снятия воспаления и боли, не позднее чем через 3-5 дней</w:t>
      </w:r>
      <w:r w:rsidRPr="0070622B">
        <w:rPr>
          <w:sz w:val="28"/>
          <w:szCs w:val="28"/>
        </w:rPr>
        <w:t>)</w:t>
      </w:r>
      <w:r w:rsidR="00361984" w:rsidRPr="0070622B">
        <w:rPr>
          <w:sz w:val="28"/>
          <w:szCs w:val="28"/>
        </w:rPr>
        <w:t xml:space="preserve"> д</w:t>
      </w:r>
      <w:r w:rsidR="00952C11" w:rsidRPr="0070622B">
        <w:rPr>
          <w:sz w:val="28"/>
          <w:szCs w:val="28"/>
        </w:rPr>
        <w:t>ля улуч</w:t>
      </w:r>
      <w:r w:rsidR="00361984" w:rsidRPr="0070622B">
        <w:rPr>
          <w:sz w:val="28"/>
          <w:szCs w:val="28"/>
        </w:rPr>
        <w:t>шения подвижности,</w:t>
      </w:r>
      <w:r w:rsidR="00952C11" w:rsidRPr="0070622B">
        <w:rPr>
          <w:sz w:val="28"/>
          <w:szCs w:val="28"/>
        </w:rPr>
        <w:t xml:space="preserve"> кровообращения в суставах, борьбы</w:t>
      </w:r>
      <w:r w:rsidR="00361984" w:rsidRPr="0070622B">
        <w:rPr>
          <w:sz w:val="28"/>
          <w:szCs w:val="28"/>
        </w:rPr>
        <w:t xml:space="preserve"> с атрофией мышц.</w:t>
      </w:r>
      <w:r w:rsidR="00952C11" w:rsidRPr="0070622B">
        <w:rPr>
          <w:sz w:val="28"/>
          <w:szCs w:val="28"/>
        </w:rPr>
        <w:t xml:space="preserve"> </w:t>
      </w:r>
    </w:p>
    <w:p w14:paraId="04FDAA73" w14:textId="7EC4C82E" w:rsidR="00FB06FB" w:rsidRDefault="003D5D80" w:rsidP="00816E0B">
      <w:pPr>
        <w:numPr>
          <w:ilvl w:val="0"/>
          <w:numId w:val="2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FB06FB">
        <w:rPr>
          <w:sz w:val="28"/>
          <w:szCs w:val="28"/>
        </w:rPr>
        <w:t>К</w:t>
      </w:r>
      <w:r w:rsidR="00A51690">
        <w:rPr>
          <w:sz w:val="28"/>
          <w:szCs w:val="28"/>
        </w:rPr>
        <w:t>оррекция</w:t>
      </w:r>
      <w:r w:rsidR="009E641D" w:rsidRPr="00FB06FB">
        <w:rPr>
          <w:sz w:val="28"/>
          <w:szCs w:val="28"/>
        </w:rPr>
        <w:t xml:space="preserve"> фигуры и уменьшения жировой ткан</w:t>
      </w:r>
      <w:r w:rsidR="00164324" w:rsidRPr="00FB06FB">
        <w:rPr>
          <w:sz w:val="28"/>
          <w:szCs w:val="28"/>
        </w:rPr>
        <w:t>и</w:t>
      </w:r>
      <w:r w:rsidR="00B22303">
        <w:rPr>
          <w:sz w:val="28"/>
          <w:szCs w:val="28"/>
        </w:rPr>
        <w:t xml:space="preserve"> в области живота, ягодиц, бедер.</w:t>
      </w:r>
      <w:r w:rsidR="000A7AC2">
        <w:rPr>
          <w:sz w:val="28"/>
          <w:szCs w:val="28"/>
        </w:rPr>
        <w:t xml:space="preserve"> </w:t>
      </w:r>
    </w:p>
    <w:p w14:paraId="6E6CC6FD" w14:textId="7D288AB0" w:rsidR="00D85293" w:rsidRPr="00361984" w:rsidRDefault="003D5D80" w:rsidP="00CC56F7">
      <w:pPr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361984">
        <w:rPr>
          <w:sz w:val="28"/>
          <w:szCs w:val="28"/>
        </w:rPr>
        <w:t>П</w:t>
      </w:r>
      <w:r w:rsidR="003F18D1" w:rsidRPr="00361984">
        <w:rPr>
          <w:sz w:val="28"/>
          <w:szCs w:val="28"/>
        </w:rPr>
        <w:t>одготовка спортсменов: </w:t>
      </w:r>
      <w:r w:rsidR="00B22303" w:rsidRPr="00361984">
        <w:rPr>
          <w:sz w:val="28"/>
          <w:szCs w:val="28"/>
        </w:rPr>
        <w:t xml:space="preserve">повышение выносливости и скоростно-силовых характеристик. </w:t>
      </w:r>
      <w:r w:rsidR="000A7AC2" w:rsidRPr="00361984">
        <w:rPr>
          <w:sz w:val="28"/>
          <w:szCs w:val="28"/>
        </w:rPr>
        <w:t xml:space="preserve"> </w:t>
      </w:r>
    </w:p>
    <w:p w14:paraId="175D734F" w14:textId="77777777" w:rsidR="00361984" w:rsidRDefault="00361984" w:rsidP="00361984">
      <w:pPr>
        <w:spacing w:before="100" w:beforeAutospacing="1" w:after="100" w:afterAutospacing="1" w:line="360" w:lineRule="auto"/>
        <w:ind w:left="720"/>
        <w:jc w:val="both"/>
        <w:rPr>
          <w:color w:val="800000"/>
          <w:sz w:val="28"/>
          <w:szCs w:val="28"/>
        </w:rPr>
      </w:pPr>
    </w:p>
    <w:p w14:paraId="3A998DFE" w14:textId="77777777" w:rsidR="002147D6" w:rsidRPr="00C220DA" w:rsidRDefault="002147D6" w:rsidP="00CC56F7">
      <w:pPr>
        <w:spacing w:line="360" w:lineRule="auto"/>
        <w:jc w:val="both"/>
        <w:rPr>
          <w:sz w:val="28"/>
          <w:szCs w:val="28"/>
        </w:rPr>
      </w:pPr>
    </w:p>
    <w:p w14:paraId="4626CAC3" w14:textId="77777777" w:rsidR="00CE013A" w:rsidRPr="00C220DA" w:rsidRDefault="00CE013A" w:rsidP="00CE013A">
      <w:pPr>
        <w:pStyle w:val="a3"/>
        <w:jc w:val="center"/>
        <w:rPr>
          <w:b/>
          <w:bCs/>
          <w:sz w:val="28"/>
          <w:szCs w:val="28"/>
        </w:rPr>
      </w:pPr>
      <w:r w:rsidRPr="00C220DA">
        <w:rPr>
          <w:b/>
          <w:bCs/>
          <w:sz w:val="28"/>
          <w:szCs w:val="28"/>
        </w:rPr>
        <w:t>ПРОТ</w:t>
      </w:r>
      <w:r w:rsidR="00D85293" w:rsidRPr="00C220DA">
        <w:rPr>
          <w:b/>
          <w:bCs/>
          <w:sz w:val="28"/>
          <w:szCs w:val="28"/>
        </w:rPr>
        <w:t xml:space="preserve">ИВОПОКАЗАНИЯ К ИСПОЛЬЗОВАНИЮ </w:t>
      </w:r>
    </w:p>
    <w:p w14:paraId="0960DEBB" w14:textId="77777777" w:rsidR="00816E0B" w:rsidRDefault="00270913" w:rsidP="00270913">
      <w:pPr>
        <w:pStyle w:val="a3"/>
        <w:rPr>
          <w:bCs/>
          <w:sz w:val="28"/>
          <w:szCs w:val="28"/>
        </w:rPr>
      </w:pPr>
      <w:r w:rsidRPr="00C220DA">
        <w:rPr>
          <w:bCs/>
          <w:sz w:val="28"/>
          <w:szCs w:val="28"/>
        </w:rPr>
        <w:t>Проти</w:t>
      </w:r>
      <w:r w:rsidR="00816E0B">
        <w:rPr>
          <w:bCs/>
          <w:sz w:val="28"/>
          <w:szCs w:val="28"/>
        </w:rPr>
        <w:t>вопоказаниями к</w:t>
      </w:r>
      <w:r w:rsidRPr="00C220DA">
        <w:rPr>
          <w:bCs/>
          <w:sz w:val="28"/>
          <w:szCs w:val="28"/>
        </w:rPr>
        <w:t xml:space="preserve"> ходьбе</w:t>
      </w:r>
      <w:r w:rsidR="00816E0B">
        <w:rPr>
          <w:bCs/>
          <w:sz w:val="28"/>
          <w:szCs w:val="28"/>
        </w:rPr>
        <w:t xml:space="preserve"> на антигравитационной дорожке </w:t>
      </w:r>
      <w:r w:rsidRPr="00C220DA">
        <w:rPr>
          <w:bCs/>
          <w:sz w:val="28"/>
          <w:szCs w:val="28"/>
        </w:rPr>
        <w:t xml:space="preserve"> являются следующие заболевания и патологические состояния: </w:t>
      </w:r>
    </w:p>
    <w:p w14:paraId="42394BD5" w14:textId="1B24E8C2" w:rsidR="00816E0B" w:rsidRDefault="002147D6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270913" w:rsidRPr="00C220DA">
        <w:rPr>
          <w:bCs/>
          <w:sz w:val="28"/>
          <w:szCs w:val="28"/>
        </w:rPr>
        <w:t>стрые</w:t>
      </w:r>
      <w:r w:rsidR="00F91C1A">
        <w:rPr>
          <w:bCs/>
          <w:sz w:val="28"/>
          <w:szCs w:val="28"/>
        </w:rPr>
        <w:t xml:space="preserve"> инфекционные заболевания, лихо</w:t>
      </w:r>
      <w:r>
        <w:rPr>
          <w:bCs/>
          <w:sz w:val="28"/>
          <w:szCs w:val="28"/>
        </w:rPr>
        <w:t>радочный синдром.</w:t>
      </w:r>
    </w:p>
    <w:p w14:paraId="5D11CB1F" w14:textId="05E50F73" w:rsidR="00816E0B" w:rsidRDefault="00A14485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</w:t>
      </w:r>
      <w:r w:rsidR="00270913" w:rsidRPr="00C220DA">
        <w:rPr>
          <w:bCs/>
          <w:sz w:val="28"/>
          <w:szCs w:val="28"/>
        </w:rPr>
        <w:t>исцеральная патология в ст</w:t>
      </w:r>
      <w:r>
        <w:rPr>
          <w:bCs/>
          <w:sz w:val="28"/>
          <w:szCs w:val="28"/>
        </w:rPr>
        <w:t>адии декомпенсации.</w:t>
      </w:r>
    </w:p>
    <w:p w14:paraId="36EBDCC9" w14:textId="4C684AB5" w:rsidR="00816E0B" w:rsidRDefault="00A14485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</w:t>
      </w:r>
      <w:r w:rsidR="00F91C1A">
        <w:rPr>
          <w:bCs/>
          <w:sz w:val="28"/>
          <w:szCs w:val="28"/>
        </w:rPr>
        <w:t>стрый тром</w:t>
      </w:r>
      <w:r w:rsidR="00270913" w:rsidRPr="00C220DA">
        <w:rPr>
          <w:bCs/>
          <w:sz w:val="28"/>
          <w:szCs w:val="28"/>
        </w:rPr>
        <w:t xml:space="preserve">боз, тромбофлебит, </w:t>
      </w:r>
      <w:proofErr w:type="spellStart"/>
      <w:r w:rsidR="00270913" w:rsidRPr="00C220DA">
        <w:rPr>
          <w:bCs/>
          <w:sz w:val="28"/>
          <w:szCs w:val="28"/>
        </w:rPr>
        <w:t>лимфо</w:t>
      </w:r>
      <w:r>
        <w:rPr>
          <w:bCs/>
          <w:sz w:val="28"/>
          <w:szCs w:val="28"/>
        </w:rPr>
        <w:t>дема</w:t>
      </w:r>
      <w:proofErr w:type="spellEnd"/>
      <w:r>
        <w:rPr>
          <w:bCs/>
          <w:sz w:val="28"/>
          <w:szCs w:val="28"/>
        </w:rPr>
        <w:t xml:space="preserve"> нижних конечностей 2-3 ст.</w:t>
      </w:r>
      <w:r w:rsidR="00270913" w:rsidRPr="00C220DA">
        <w:rPr>
          <w:bCs/>
          <w:sz w:val="28"/>
          <w:szCs w:val="28"/>
        </w:rPr>
        <w:t xml:space="preserve"> </w:t>
      </w:r>
    </w:p>
    <w:p w14:paraId="3FF914CD" w14:textId="0E05566B" w:rsidR="00816E0B" w:rsidRDefault="00A14485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270913" w:rsidRPr="00C220DA">
        <w:rPr>
          <w:bCs/>
          <w:sz w:val="28"/>
          <w:szCs w:val="28"/>
        </w:rPr>
        <w:t>еспособность длительно (не менее 30 минут) находиться в вертикальном положении, вследствие</w:t>
      </w:r>
      <w:r w:rsidR="00816E0B">
        <w:rPr>
          <w:bCs/>
          <w:sz w:val="28"/>
          <w:szCs w:val="28"/>
        </w:rPr>
        <w:t xml:space="preserve"> патологических вегетативных ре</w:t>
      </w:r>
      <w:r w:rsidR="00270913" w:rsidRPr="00C220DA">
        <w:rPr>
          <w:bCs/>
          <w:sz w:val="28"/>
          <w:szCs w:val="28"/>
        </w:rPr>
        <w:t xml:space="preserve">акций (ортостатическая гипотензия, </w:t>
      </w:r>
      <w:proofErr w:type="spellStart"/>
      <w:r w:rsidR="00270913" w:rsidRPr="00C220DA">
        <w:rPr>
          <w:bCs/>
          <w:sz w:val="28"/>
          <w:szCs w:val="28"/>
        </w:rPr>
        <w:t>тах</w:t>
      </w:r>
      <w:proofErr w:type="gramStart"/>
      <w:r w:rsidR="00270913" w:rsidRPr="00C220DA">
        <w:rPr>
          <w:bCs/>
          <w:sz w:val="28"/>
          <w:szCs w:val="28"/>
        </w:rPr>
        <w:t>и</w:t>
      </w:r>
      <w:proofErr w:type="spellEnd"/>
      <w:r w:rsidR="00270913" w:rsidRPr="00C220DA">
        <w:rPr>
          <w:bCs/>
          <w:sz w:val="28"/>
          <w:szCs w:val="28"/>
        </w:rPr>
        <w:t>-</w:t>
      </w:r>
      <w:proofErr w:type="gramEnd"/>
      <w:r w:rsidR="00270913" w:rsidRPr="00C220DA">
        <w:rPr>
          <w:bCs/>
          <w:sz w:val="28"/>
          <w:szCs w:val="28"/>
        </w:rPr>
        <w:t>, брадик</w:t>
      </w:r>
      <w:r w:rsidR="00B361AE">
        <w:rPr>
          <w:bCs/>
          <w:sz w:val="28"/>
          <w:szCs w:val="28"/>
        </w:rPr>
        <w:t>ардия</w:t>
      </w:r>
      <w:r w:rsidR="00816E0B">
        <w:rPr>
          <w:bCs/>
          <w:sz w:val="28"/>
          <w:szCs w:val="28"/>
        </w:rPr>
        <w:t xml:space="preserve"> и др.</w:t>
      </w:r>
      <w:r>
        <w:rPr>
          <w:bCs/>
          <w:sz w:val="28"/>
          <w:szCs w:val="28"/>
        </w:rPr>
        <w:t>).</w:t>
      </w:r>
      <w:r w:rsidR="00816E0B">
        <w:rPr>
          <w:bCs/>
          <w:sz w:val="28"/>
          <w:szCs w:val="28"/>
        </w:rPr>
        <w:t xml:space="preserve"> </w:t>
      </w:r>
    </w:p>
    <w:p w14:paraId="7A1BE1AF" w14:textId="2026819E" w:rsidR="00816E0B" w:rsidRDefault="00A14485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="00816E0B">
        <w:rPr>
          <w:bCs/>
          <w:sz w:val="28"/>
          <w:szCs w:val="28"/>
        </w:rPr>
        <w:t>ароксиз</w:t>
      </w:r>
      <w:r>
        <w:rPr>
          <w:bCs/>
          <w:sz w:val="28"/>
          <w:szCs w:val="28"/>
        </w:rPr>
        <w:t>мальные нарушения сознания.</w:t>
      </w:r>
      <w:r w:rsidR="00270913" w:rsidRPr="00C220DA">
        <w:rPr>
          <w:bCs/>
          <w:sz w:val="28"/>
          <w:szCs w:val="28"/>
        </w:rPr>
        <w:t xml:space="preserve"> </w:t>
      </w:r>
    </w:p>
    <w:p w14:paraId="67A8301D" w14:textId="5DF5E57C" w:rsidR="00816E0B" w:rsidRDefault="00A14485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270913" w:rsidRPr="00C220DA">
        <w:rPr>
          <w:bCs/>
          <w:sz w:val="28"/>
          <w:szCs w:val="28"/>
        </w:rPr>
        <w:t>едостаточность кровообращения выше II</w:t>
      </w:r>
      <w:proofErr w:type="gramStart"/>
      <w:r w:rsidR="00270913" w:rsidRPr="00C220DA">
        <w:rPr>
          <w:bCs/>
          <w:sz w:val="28"/>
          <w:szCs w:val="28"/>
        </w:rPr>
        <w:t>А</w:t>
      </w:r>
      <w:proofErr w:type="gramEnd"/>
      <w:r w:rsidR="00270913" w:rsidRPr="00C220DA">
        <w:rPr>
          <w:bCs/>
          <w:sz w:val="28"/>
          <w:szCs w:val="28"/>
        </w:rPr>
        <w:t xml:space="preserve"> класса по классификации </w:t>
      </w:r>
      <w:proofErr w:type="spellStart"/>
      <w:r w:rsidR="00270913" w:rsidRPr="00C220DA">
        <w:rPr>
          <w:bCs/>
          <w:sz w:val="28"/>
          <w:szCs w:val="28"/>
        </w:rPr>
        <w:t>Н.Д.Стражеско</w:t>
      </w:r>
      <w:proofErr w:type="spellEnd"/>
      <w:r w:rsidR="00270913" w:rsidRPr="00C220DA">
        <w:rPr>
          <w:bCs/>
          <w:sz w:val="28"/>
          <w:szCs w:val="28"/>
        </w:rPr>
        <w:t xml:space="preserve">, </w:t>
      </w:r>
      <w:proofErr w:type="spellStart"/>
      <w:r w:rsidR="00270913" w:rsidRPr="00C220DA">
        <w:rPr>
          <w:bCs/>
          <w:sz w:val="28"/>
          <w:szCs w:val="28"/>
        </w:rPr>
        <w:t>В.Х.Василенко</w:t>
      </w:r>
      <w:proofErr w:type="spellEnd"/>
      <w:r w:rsidR="00270913" w:rsidRPr="00C220DA">
        <w:rPr>
          <w:bCs/>
          <w:sz w:val="28"/>
          <w:szCs w:val="28"/>
        </w:rPr>
        <w:t xml:space="preserve"> или </w:t>
      </w:r>
      <w:r w:rsidR="00270913" w:rsidRPr="00EF6626">
        <w:rPr>
          <w:bCs/>
          <w:sz w:val="28"/>
          <w:szCs w:val="28"/>
        </w:rPr>
        <w:t>I</w:t>
      </w:r>
      <w:r w:rsidR="00274816" w:rsidRPr="00EF6626">
        <w:rPr>
          <w:bCs/>
          <w:sz w:val="28"/>
          <w:szCs w:val="28"/>
          <w:lang w:val="en-US"/>
        </w:rPr>
        <w:t>I</w:t>
      </w:r>
      <w:r w:rsidR="00270913" w:rsidRPr="00274816">
        <w:rPr>
          <w:bCs/>
          <w:color w:val="FF0000"/>
          <w:sz w:val="28"/>
          <w:szCs w:val="28"/>
        </w:rPr>
        <w:t xml:space="preserve"> </w:t>
      </w:r>
      <w:r w:rsidR="00270913" w:rsidRPr="00C220DA">
        <w:rPr>
          <w:bCs/>
          <w:sz w:val="28"/>
          <w:szCs w:val="28"/>
        </w:rPr>
        <w:t xml:space="preserve">класса по функциональной классификации NYHA; пароксизмальная форма мерцательной аритмии; приступы стенокардии покоя или ишемия миокарда в покое на ЭКГ; неконтролируемая артериальная гипертензия (АД </w:t>
      </w:r>
      <w:proofErr w:type="spellStart"/>
      <w:r w:rsidR="00270913" w:rsidRPr="00C220DA">
        <w:rPr>
          <w:bCs/>
          <w:sz w:val="28"/>
          <w:szCs w:val="28"/>
        </w:rPr>
        <w:t>сист</w:t>
      </w:r>
      <w:proofErr w:type="spellEnd"/>
      <w:r w:rsidR="00270913" w:rsidRPr="00C220DA">
        <w:rPr>
          <w:bCs/>
          <w:sz w:val="28"/>
          <w:szCs w:val="28"/>
        </w:rPr>
        <w:t xml:space="preserve">. более 180, АД </w:t>
      </w:r>
      <w:proofErr w:type="spellStart"/>
      <w:r w:rsidR="00270913" w:rsidRPr="00C220DA">
        <w:rPr>
          <w:bCs/>
          <w:sz w:val="28"/>
          <w:szCs w:val="28"/>
        </w:rPr>
        <w:t>диаст</w:t>
      </w:r>
      <w:proofErr w:type="spellEnd"/>
      <w:r w:rsidR="00270913" w:rsidRPr="00C220DA">
        <w:rPr>
          <w:bCs/>
          <w:sz w:val="28"/>
          <w:szCs w:val="28"/>
        </w:rPr>
        <w:t xml:space="preserve">. более 100); клинически значимые пороки сердца; аневризма аорты; аневризмы </w:t>
      </w:r>
      <w:r w:rsidR="008E2F1C">
        <w:rPr>
          <w:bCs/>
          <w:sz w:val="28"/>
          <w:szCs w:val="28"/>
        </w:rPr>
        <w:t xml:space="preserve">и </w:t>
      </w:r>
      <w:proofErr w:type="spellStart"/>
      <w:r w:rsidR="008E2F1C">
        <w:rPr>
          <w:bCs/>
          <w:sz w:val="28"/>
          <w:szCs w:val="28"/>
        </w:rPr>
        <w:t>мальформации</w:t>
      </w:r>
      <w:proofErr w:type="spellEnd"/>
      <w:r w:rsidR="008E2F1C">
        <w:rPr>
          <w:bCs/>
          <w:sz w:val="28"/>
          <w:szCs w:val="28"/>
        </w:rPr>
        <w:t xml:space="preserve"> сосудов</w:t>
      </w:r>
      <w:r w:rsidR="00270913" w:rsidRPr="00C220DA">
        <w:rPr>
          <w:bCs/>
          <w:sz w:val="28"/>
          <w:szCs w:val="28"/>
        </w:rPr>
        <w:t xml:space="preserve"> го</w:t>
      </w:r>
      <w:r>
        <w:rPr>
          <w:bCs/>
          <w:sz w:val="28"/>
          <w:szCs w:val="28"/>
        </w:rPr>
        <w:t>ловного мозга.</w:t>
      </w:r>
      <w:r w:rsidR="00F91C1A">
        <w:rPr>
          <w:bCs/>
          <w:sz w:val="28"/>
          <w:szCs w:val="28"/>
        </w:rPr>
        <w:t xml:space="preserve"> </w:t>
      </w:r>
    </w:p>
    <w:p w14:paraId="4521C1E6" w14:textId="41F1E0A0" w:rsidR="00816E0B" w:rsidRPr="00816E0B" w:rsidRDefault="008E2F1C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F91C1A" w:rsidRPr="00816E0B">
        <w:rPr>
          <w:bCs/>
          <w:sz w:val="28"/>
          <w:szCs w:val="28"/>
        </w:rPr>
        <w:t>ыраженные когни</w:t>
      </w:r>
      <w:r>
        <w:rPr>
          <w:bCs/>
          <w:sz w:val="28"/>
          <w:szCs w:val="28"/>
        </w:rPr>
        <w:t xml:space="preserve">тивные и </w:t>
      </w:r>
      <w:r w:rsidR="00270913" w:rsidRPr="00816E0B">
        <w:rPr>
          <w:bCs/>
          <w:sz w:val="28"/>
          <w:szCs w:val="28"/>
        </w:rPr>
        <w:t>речевые нарушения, препят</w:t>
      </w:r>
      <w:r>
        <w:rPr>
          <w:bCs/>
          <w:sz w:val="28"/>
          <w:szCs w:val="28"/>
        </w:rPr>
        <w:t>ствующие выполнению инструкций</w:t>
      </w:r>
      <w:r w:rsidR="00816E0B" w:rsidRPr="00816E0B">
        <w:rPr>
          <w:sz w:val="28"/>
          <w:szCs w:val="28"/>
        </w:rPr>
        <w:t>.</w:t>
      </w:r>
    </w:p>
    <w:p w14:paraId="5DC20FEE" w14:textId="49124BE1" w:rsidR="00816E0B" w:rsidRDefault="007D1D8B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270913" w:rsidRPr="00816E0B">
        <w:rPr>
          <w:bCs/>
          <w:sz w:val="28"/>
          <w:szCs w:val="28"/>
        </w:rPr>
        <w:t>есросшиеся переломы или нестабильный остеосинтез позвоноч</w:t>
      </w:r>
      <w:r w:rsidR="00F91C1A" w:rsidRPr="00816E0B">
        <w:rPr>
          <w:bCs/>
          <w:sz w:val="28"/>
          <w:szCs w:val="28"/>
        </w:rPr>
        <w:t>ника, костей таза, нижних конеч</w:t>
      </w:r>
      <w:r w:rsidR="00270913" w:rsidRPr="00816E0B">
        <w:rPr>
          <w:bCs/>
          <w:sz w:val="28"/>
          <w:szCs w:val="28"/>
        </w:rPr>
        <w:t>ностей</w:t>
      </w:r>
      <w:r w:rsidR="00274816">
        <w:rPr>
          <w:bCs/>
          <w:sz w:val="28"/>
          <w:szCs w:val="28"/>
        </w:rPr>
        <w:t xml:space="preserve">; </w:t>
      </w:r>
      <w:r w:rsidR="00270913" w:rsidRPr="00816E0B">
        <w:rPr>
          <w:bCs/>
          <w:sz w:val="28"/>
          <w:szCs w:val="28"/>
        </w:rPr>
        <w:t xml:space="preserve"> </w:t>
      </w:r>
      <w:r w:rsidR="00274816">
        <w:rPr>
          <w:bCs/>
          <w:sz w:val="28"/>
          <w:szCs w:val="28"/>
        </w:rPr>
        <w:t>н</w:t>
      </w:r>
      <w:r w:rsidR="000A7AC2" w:rsidRPr="00274816">
        <w:rPr>
          <w:bCs/>
          <w:sz w:val="28"/>
          <w:szCs w:val="28"/>
        </w:rPr>
        <w:t>аличие аппаратов внешней фиксации при переломах таза и нижних конечностей (могут повреждатьс</w:t>
      </w:r>
      <w:r w:rsidR="00274816">
        <w:rPr>
          <w:bCs/>
          <w:sz w:val="28"/>
          <w:szCs w:val="28"/>
        </w:rPr>
        <w:t>я  элементы дорожки).</w:t>
      </w:r>
    </w:p>
    <w:p w14:paraId="5715C629" w14:textId="708E76DD" w:rsidR="00816E0B" w:rsidRPr="00816E0B" w:rsidRDefault="006901F0" w:rsidP="00816E0B">
      <w:pPr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Фиксированные</w:t>
      </w:r>
      <w:r w:rsidR="00816E0B" w:rsidRPr="00C220DA">
        <w:rPr>
          <w:sz w:val="28"/>
          <w:szCs w:val="28"/>
        </w:rPr>
        <w:t xml:space="preserve"> контрактуры тазобедренных, кол</w:t>
      </w:r>
      <w:r>
        <w:rPr>
          <w:sz w:val="28"/>
          <w:szCs w:val="28"/>
        </w:rPr>
        <w:t>енных и голеностопных суставов, препятствующие реализации функци</w:t>
      </w:r>
      <w:r w:rsidR="00A14485">
        <w:rPr>
          <w:sz w:val="28"/>
          <w:szCs w:val="28"/>
        </w:rPr>
        <w:t>и ходьбы.</w:t>
      </w:r>
      <w:r w:rsidR="000A7AC2">
        <w:rPr>
          <w:sz w:val="28"/>
          <w:szCs w:val="28"/>
        </w:rPr>
        <w:t xml:space="preserve"> </w:t>
      </w:r>
    </w:p>
    <w:p w14:paraId="593D817E" w14:textId="1490340E" w:rsidR="00270913" w:rsidRDefault="0002414A" w:rsidP="00816E0B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</w:t>
      </w:r>
      <w:r w:rsidR="00270913" w:rsidRPr="00816E0B">
        <w:rPr>
          <w:bCs/>
          <w:sz w:val="28"/>
          <w:szCs w:val="28"/>
        </w:rPr>
        <w:t>арастающая компр</w:t>
      </w:r>
      <w:r w:rsidR="00816E0B" w:rsidRPr="00816E0B">
        <w:rPr>
          <w:bCs/>
          <w:sz w:val="28"/>
          <w:szCs w:val="28"/>
        </w:rPr>
        <w:t>ессия спинного мозга, его кореш</w:t>
      </w:r>
      <w:r w:rsidR="00270913" w:rsidRPr="00816E0B">
        <w:rPr>
          <w:bCs/>
          <w:sz w:val="28"/>
          <w:szCs w:val="28"/>
        </w:rPr>
        <w:t>ков, конск</w:t>
      </w:r>
      <w:r w:rsidR="006901F0">
        <w:rPr>
          <w:bCs/>
          <w:sz w:val="28"/>
          <w:szCs w:val="28"/>
        </w:rPr>
        <w:t>ого хвоста или их сосудов</w:t>
      </w:r>
      <w:r w:rsidR="00270913" w:rsidRPr="00816E0B">
        <w:rPr>
          <w:bCs/>
          <w:sz w:val="28"/>
          <w:szCs w:val="28"/>
        </w:rPr>
        <w:t>.</w:t>
      </w:r>
    </w:p>
    <w:p w14:paraId="3D71A25C" w14:textId="77777777" w:rsidR="00274816" w:rsidRPr="00274816" w:rsidRDefault="0002414A" w:rsidP="00D05337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4B4FE1" w:rsidRPr="00816E0B">
        <w:rPr>
          <w:sz w:val="28"/>
          <w:szCs w:val="28"/>
        </w:rPr>
        <w:t>П</w:t>
      </w:r>
      <w:r w:rsidR="000877EE" w:rsidRPr="00816E0B">
        <w:rPr>
          <w:sz w:val="28"/>
          <w:szCs w:val="28"/>
        </w:rPr>
        <w:t xml:space="preserve">ролежни </w:t>
      </w:r>
      <w:r w:rsidR="0049455B" w:rsidRPr="00816E0B">
        <w:rPr>
          <w:sz w:val="28"/>
          <w:szCs w:val="28"/>
        </w:rPr>
        <w:t>и другие нарушения кожного покрова</w:t>
      </w:r>
      <w:r w:rsidR="00C10AD6">
        <w:rPr>
          <w:sz w:val="28"/>
          <w:szCs w:val="28"/>
        </w:rPr>
        <w:t>, препятствующие выполнению процедуры.</w:t>
      </w:r>
    </w:p>
    <w:p w14:paraId="7603192E" w14:textId="4C2C53A1" w:rsidR="00CB2867" w:rsidRPr="00274816" w:rsidRDefault="00274816" w:rsidP="00D05337">
      <w:pPr>
        <w:pStyle w:val="a3"/>
        <w:numPr>
          <w:ilvl w:val="0"/>
          <w:numId w:val="21"/>
        </w:numPr>
        <w:rPr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F6626">
        <w:rPr>
          <w:sz w:val="28"/>
          <w:szCs w:val="28"/>
        </w:rPr>
        <w:t>Психомоторное возбуждение и агрессивное поведение пациента.</w:t>
      </w:r>
      <w:r w:rsidR="00C10AD6" w:rsidRPr="00EF6626">
        <w:rPr>
          <w:sz w:val="28"/>
          <w:szCs w:val="28"/>
        </w:rPr>
        <w:t xml:space="preserve"> </w:t>
      </w:r>
      <w:r w:rsidR="004B4FE1" w:rsidRPr="00EF6626">
        <w:rPr>
          <w:sz w:val="28"/>
          <w:szCs w:val="28"/>
        </w:rPr>
        <w:t xml:space="preserve"> </w:t>
      </w:r>
    </w:p>
    <w:p w14:paraId="4147A47B" w14:textId="77777777" w:rsidR="00274816" w:rsidRPr="006C30A3" w:rsidRDefault="00274816" w:rsidP="00274816">
      <w:pPr>
        <w:pStyle w:val="a3"/>
        <w:ind w:left="1080" w:firstLine="0"/>
        <w:rPr>
          <w:bCs/>
          <w:sz w:val="28"/>
          <w:szCs w:val="28"/>
        </w:rPr>
      </w:pPr>
    </w:p>
    <w:p w14:paraId="3CAFD332" w14:textId="0E6A287E" w:rsidR="00051915" w:rsidRDefault="003E37CD" w:rsidP="0005191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М</w:t>
      </w:r>
      <w:r w:rsidR="0025087F" w:rsidRPr="00C220DA">
        <w:rPr>
          <w:b/>
          <w:sz w:val="28"/>
          <w:szCs w:val="28"/>
        </w:rPr>
        <w:t>ЕТОДИКА ПРОВЕДЕНИЯ</w:t>
      </w:r>
      <w:r w:rsidR="00D85293" w:rsidRPr="00C220DA">
        <w:rPr>
          <w:b/>
          <w:sz w:val="28"/>
          <w:szCs w:val="28"/>
        </w:rPr>
        <w:t xml:space="preserve"> </w:t>
      </w:r>
      <w:r w:rsidR="005C2F67" w:rsidRPr="00C220DA">
        <w:rPr>
          <w:b/>
          <w:sz w:val="28"/>
          <w:szCs w:val="28"/>
        </w:rPr>
        <w:t xml:space="preserve"> </w:t>
      </w:r>
      <w:r w:rsidR="00051915">
        <w:rPr>
          <w:b/>
          <w:sz w:val="28"/>
          <w:szCs w:val="28"/>
        </w:rPr>
        <w:t>ПРИ РАЗЛИЧНЫХ</w:t>
      </w:r>
      <w:r w:rsidR="00181266">
        <w:rPr>
          <w:b/>
          <w:sz w:val="28"/>
          <w:szCs w:val="28"/>
        </w:rPr>
        <w:t xml:space="preserve"> </w:t>
      </w:r>
      <w:r w:rsidR="00287A4C">
        <w:rPr>
          <w:b/>
          <w:sz w:val="28"/>
          <w:szCs w:val="28"/>
        </w:rPr>
        <w:t xml:space="preserve"> ЗАБОЛЕВАНИЯ</w:t>
      </w:r>
      <w:r w:rsidR="00051915">
        <w:rPr>
          <w:b/>
          <w:sz w:val="28"/>
          <w:szCs w:val="28"/>
        </w:rPr>
        <w:t xml:space="preserve">Х. </w:t>
      </w:r>
    </w:p>
    <w:p w14:paraId="3EF26CB0" w14:textId="4AA0F48C" w:rsidR="00C03C0B" w:rsidRDefault="00274816" w:rsidP="000519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Изложенные</w:t>
      </w:r>
      <w:r w:rsidR="00051915" w:rsidRPr="00051915">
        <w:rPr>
          <w:sz w:val="28"/>
          <w:szCs w:val="28"/>
        </w:rPr>
        <w:t xml:space="preserve"> в настоящей главе </w:t>
      </w:r>
      <w:r w:rsidR="00051915">
        <w:rPr>
          <w:sz w:val="28"/>
          <w:szCs w:val="28"/>
        </w:rPr>
        <w:t>параметры тренировки и методические рекомендации базирую</w:t>
      </w:r>
      <w:r w:rsidR="00051915" w:rsidRPr="00051915">
        <w:rPr>
          <w:sz w:val="28"/>
          <w:szCs w:val="28"/>
        </w:rPr>
        <w:t xml:space="preserve">тся на </w:t>
      </w:r>
      <w:r w:rsidR="00051915">
        <w:rPr>
          <w:sz w:val="28"/>
          <w:szCs w:val="28"/>
        </w:rPr>
        <w:t xml:space="preserve">нашем опыте включения </w:t>
      </w:r>
      <w:r w:rsidR="00051915" w:rsidRPr="00051915">
        <w:rPr>
          <w:sz w:val="28"/>
          <w:szCs w:val="28"/>
        </w:rPr>
        <w:t>м</w:t>
      </w:r>
      <w:r w:rsidR="00051915">
        <w:rPr>
          <w:sz w:val="28"/>
          <w:szCs w:val="28"/>
        </w:rPr>
        <w:t>етода</w:t>
      </w:r>
      <w:r w:rsidR="00051915" w:rsidRPr="00051915">
        <w:rPr>
          <w:sz w:val="28"/>
          <w:szCs w:val="28"/>
        </w:rPr>
        <w:t xml:space="preserve"> антигравитации </w:t>
      </w:r>
      <w:r w:rsidR="00284155">
        <w:rPr>
          <w:sz w:val="28"/>
          <w:szCs w:val="28"/>
        </w:rPr>
        <w:t xml:space="preserve">в программы комплексной реабилитации пациентов с различной патологией. </w:t>
      </w:r>
    </w:p>
    <w:p w14:paraId="2AA94E7D" w14:textId="77777777" w:rsidR="004900E3" w:rsidRDefault="004900E3" w:rsidP="00051915">
      <w:pPr>
        <w:spacing w:line="360" w:lineRule="auto"/>
        <w:ind w:firstLine="709"/>
        <w:jc w:val="both"/>
        <w:rPr>
          <w:sz w:val="28"/>
          <w:szCs w:val="28"/>
        </w:rPr>
      </w:pPr>
    </w:p>
    <w:p w14:paraId="3C34CC9B" w14:textId="03370808" w:rsidR="004900E3" w:rsidRDefault="004900E3" w:rsidP="004900E3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</w:t>
      </w:r>
    </w:p>
    <w:p w14:paraId="713BDAAB" w14:textId="3B32998C" w:rsidR="004900E3" w:rsidRPr="004900E3" w:rsidRDefault="004900E3" w:rsidP="004900E3">
      <w:pPr>
        <w:spacing w:line="360" w:lineRule="auto"/>
        <w:ind w:firstLine="709"/>
        <w:rPr>
          <w:sz w:val="28"/>
          <w:szCs w:val="28"/>
        </w:rPr>
      </w:pPr>
      <w:r w:rsidRPr="004900E3">
        <w:rPr>
          <w:sz w:val="28"/>
          <w:szCs w:val="28"/>
        </w:rPr>
        <w:t>Основные параметры антигравитационной ходьбы при различных заболеваниях.</w:t>
      </w:r>
    </w:p>
    <w:p w14:paraId="75407792" w14:textId="77777777" w:rsidR="00C03C0B" w:rsidRDefault="00C03C0B" w:rsidP="00C03C0B">
      <w:pPr>
        <w:rPr>
          <w:sz w:val="22"/>
          <w:szCs w:val="22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1732"/>
        <w:gridCol w:w="1125"/>
        <w:gridCol w:w="1228"/>
        <w:gridCol w:w="3099"/>
      </w:tblGrid>
      <w:tr w:rsidR="007F7808" w:rsidRPr="00AB4456" w14:paraId="3956FBB3" w14:textId="77777777" w:rsidTr="00C52B6C">
        <w:trPr>
          <w:trHeight w:val="752"/>
        </w:trPr>
        <w:tc>
          <w:tcPr>
            <w:tcW w:w="3272" w:type="dxa"/>
            <w:shd w:val="clear" w:color="auto" w:fill="auto"/>
          </w:tcPr>
          <w:p w14:paraId="453821DC" w14:textId="77777777" w:rsidR="007F7808" w:rsidRPr="00AB4456" w:rsidRDefault="007F7808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Заболевание</w:t>
            </w:r>
          </w:p>
        </w:tc>
        <w:tc>
          <w:tcPr>
            <w:tcW w:w="1732" w:type="dxa"/>
            <w:shd w:val="clear" w:color="auto" w:fill="auto"/>
          </w:tcPr>
          <w:p w14:paraId="1577DEA6" w14:textId="77777777" w:rsidR="007F7808" w:rsidRPr="00A4459D" w:rsidRDefault="007F7808" w:rsidP="00752074">
            <w:pPr>
              <w:jc w:val="both"/>
              <w:rPr>
                <w:sz w:val="22"/>
                <w:szCs w:val="22"/>
              </w:rPr>
            </w:pPr>
            <w:r w:rsidRPr="00A4459D">
              <w:rPr>
                <w:sz w:val="22"/>
                <w:szCs w:val="22"/>
              </w:rPr>
              <w:t>Хронометраж</w:t>
            </w:r>
          </w:p>
        </w:tc>
        <w:tc>
          <w:tcPr>
            <w:tcW w:w="1125" w:type="dxa"/>
          </w:tcPr>
          <w:p w14:paraId="436FFD42" w14:textId="299AA24D" w:rsidR="007F7808" w:rsidRPr="00AB4456" w:rsidRDefault="007F7808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Разгрузка веса</w:t>
            </w:r>
          </w:p>
        </w:tc>
        <w:tc>
          <w:tcPr>
            <w:tcW w:w="1228" w:type="dxa"/>
            <w:shd w:val="clear" w:color="auto" w:fill="auto"/>
          </w:tcPr>
          <w:p w14:paraId="32A54519" w14:textId="187108EC" w:rsidR="007F7808" w:rsidRPr="00AB4456" w:rsidRDefault="007F7808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Скорость</w:t>
            </w:r>
          </w:p>
          <w:p w14:paraId="09588BCE" w14:textId="77777777" w:rsidR="007F7808" w:rsidRPr="00AB4456" w:rsidRDefault="007F7808" w:rsidP="00752074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shd w:val="clear" w:color="auto" w:fill="auto"/>
          </w:tcPr>
          <w:p w14:paraId="5A66EB1F" w14:textId="77777777" w:rsidR="007F7808" w:rsidRPr="00AB4456" w:rsidRDefault="007F7808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Методические </w:t>
            </w:r>
            <w:r>
              <w:rPr>
                <w:sz w:val="22"/>
                <w:szCs w:val="22"/>
              </w:rPr>
              <w:t>рекомендации</w:t>
            </w:r>
          </w:p>
        </w:tc>
      </w:tr>
      <w:tr w:rsidR="009C0904" w:rsidRPr="00AB4456" w14:paraId="07A49ED4" w14:textId="77777777" w:rsidTr="00C52B6C">
        <w:trPr>
          <w:trHeight w:val="800"/>
        </w:trPr>
        <w:tc>
          <w:tcPr>
            <w:tcW w:w="3272" w:type="dxa"/>
            <w:vMerge w:val="restart"/>
            <w:shd w:val="clear" w:color="auto" w:fill="auto"/>
          </w:tcPr>
          <w:p w14:paraId="5902CA08" w14:textId="0B21180D" w:rsidR="009C0904" w:rsidRPr="002624AF" w:rsidRDefault="009C0904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 xml:space="preserve">Инсульт </w:t>
            </w:r>
          </w:p>
          <w:p w14:paraId="5B0D8419" w14:textId="7E24F0E0" w:rsidR="009C0904" w:rsidRPr="003E4F65" w:rsidRDefault="009C0904" w:rsidP="00752074">
            <w:pPr>
              <w:rPr>
                <w:color w:val="FF0000"/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Ранний восстановительный </w:t>
            </w:r>
            <w:r w:rsidRPr="00EF6626">
              <w:rPr>
                <w:sz w:val="22"/>
                <w:szCs w:val="22"/>
              </w:rPr>
              <w:t>период</w:t>
            </w:r>
          </w:p>
          <w:p w14:paraId="3091A234" w14:textId="77777777" w:rsidR="009C0904" w:rsidRPr="00AB4456" w:rsidRDefault="009C0904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(парез не более 3,0 баллов)</w:t>
            </w:r>
          </w:p>
          <w:p w14:paraId="5E0866AD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2259305B" w14:textId="66942854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2-3 минуты</w:t>
            </w:r>
          </w:p>
        </w:tc>
        <w:tc>
          <w:tcPr>
            <w:tcW w:w="1125" w:type="dxa"/>
          </w:tcPr>
          <w:p w14:paraId="33E06C5E" w14:textId="3A5F3A91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80 %</w:t>
            </w:r>
          </w:p>
        </w:tc>
        <w:tc>
          <w:tcPr>
            <w:tcW w:w="1228" w:type="dxa"/>
            <w:vMerge w:val="restart"/>
            <w:shd w:val="clear" w:color="auto" w:fill="auto"/>
          </w:tcPr>
          <w:p w14:paraId="52A0CCFA" w14:textId="3A53974E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7DE47C51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4182260A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38FA15CA" w14:textId="77777777" w:rsidR="009C0904" w:rsidRPr="00AB4456" w:rsidRDefault="009C0904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200-4</w:t>
            </w:r>
            <w:r w:rsidRPr="00AB4456">
              <w:rPr>
                <w:sz w:val="22"/>
                <w:szCs w:val="22"/>
              </w:rPr>
              <w:t>00 м/час</w:t>
            </w:r>
          </w:p>
          <w:p w14:paraId="6D22BD26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  <w:p w14:paraId="68BF41AE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  <w:p w14:paraId="0C479930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  <w:p w14:paraId="31CC8C46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  <w:p w14:paraId="0F2E1800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shd w:val="clear" w:color="auto" w:fill="auto"/>
          </w:tcPr>
          <w:p w14:paraId="4345EFD3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Занятия возможны, когда пациент может пройти с поддержкой не менее 5 метров.</w:t>
            </w:r>
          </w:p>
          <w:p w14:paraId="6D0E51A2" w14:textId="55FE3353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При сл</w:t>
            </w:r>
            <w:r>
              <w:rPr>
                <w:sz w:val="22"/>
                <w:szCs w:val="22"/>
              </w:rPr>
              <w:t>абости дистальных отделов нижних конечностей</w:t>
            </w:r>
            <w:r w:rsidRPr="00AB4456">
              <w:rPr>
                <w:sz w:val="22"/>
                <w:szCs w:val="22"/>
              </w:rPr>
              <w:t xml:space="preserve"> стопа фиксирована </w:t>
            </w:r>
            <w:proofErr w:type="spellStart"/>
            <w:r w:rsidRPr="00AB4456">
              <w:rPr>
                <w:sz w:val="22"/>
                <w:szCs w:val="22"/>
              </w:rPr>
              <w:t>ортезом-стоподержателем</w:t>
            </w:r>
            <w:proofErr w:type="spellEnd"/>
            <w:r w:rsidRPr="00AB4456">
              <w:rPr>
                <w:sz w:val="22"/>
                <w:szCs w:val="22"/>
              </w:rPr>
              <w:t xml:space="preserve">. </w:t>
            </w:r>
            <w:r w:rsidRPr="0047736E">
              <w:rPr>
                <w:sz w:val="22"/>
                <w:szCs w:val="22"/>
              </w:rPr>
              <w:t>Обязательно</w:t>
            </w:r>
            <w:r w:rsidRPr="00AB4456">
              <w:rPr>
                <w:sz w:val="22"/>
                <w:szCs w:val="22"/>
              </w:rPr>
              <w:t xml:space="preserve"> пациент опирается руками на раму.</w:t>
            </w:r>
          </w:p>
          <w:p w14:paraId="595EA7D7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  <w:proofErr w:type="spellStart"/>
            <w:r w:rsidRPr="00AB4456">
              <w:rPr>
                <w:sz w:val="22"/>
                <w:szCs w:val="22"/>
              </w:rPr>
              <w:t>Паретичная</w:t>
            </w:r>
            <w:proofErr w:type="spellEnd"/>
            <w:r w:rsidRPr="00AB4456">
              <w:rPr>
                <w:sz w:val="22"/>
                <w:szCs w:val="22"/>
              </w:rPr>
              <w:t xml:space="preserve"> рука фиксирована </w:t>
            </w:r>
            <w:proofErr w:type="spellStart"/>
            <w:r w:rsidRPr="00AB4456">
              <w:rPr>
                <w:sz w:val="22"/>
                <w:szCs w:val="22"/>
              </w:rPr>
              <w:t>ортезом</w:t>
            </w:r>
            <w:proofErr w:type="spellEnd"/>
            <w:r w:rsidRPr="00AB4456">
              <w:rPr>
                <w:sz w:val="22"/>
                <w:szCs w:val="22"/>
              </w:rPr>
              <w:t xml:space="preserve"> на плечо и предплечье.  Инструктор стоит с пораженной стороны.</w:t>
            </w:r>
          </w:p>
          <w:p w14:paraId="51BAD5B0" w14:textId="52FDEDE3" w:rsidR="009C0904" w:rsidRPr="00AB4456" w:rsidRDefault="009C0904" w:rsidP="00AD403A">
            <w:pPr>
              <w:jc w:val="both"/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При ходьбе пациент должен как можно выше поднимать колено </w:t>
            </w:r>
            <w:proofErr w:type="spellStart"/>
            <w:r w:rsidRPr="00AB4456">
              <w:rPr>
                <w:sz w:val="22"/>
                <w:szCs w:val="22"/>
              </w:rPr>
              <w:t>паретичной</w:t>
            </w:r>
            <w:proofErr w:type="spellEnd"/>
            <w:r w:rsidRPr="00AB4456">
              <w:rPr>
                <w:sz w:val="22"/>
                <w:szCs w:val="22"/>
              </w:rPr>
              <w:t xml:space="preserve"> ноги.</w:t>
            </w:r>
          </w:p>
        </w:tc>
      </w:tr>
      <w:tr w:rsidR="009C0904" w:rsidRPr="00AB4456" w14:paraId="606EB0A5" w14:textId="77777777" w:rsidTr="00C52B6C">
        <w:trPr>
          <w:trHeight w:val="800"/>
        </w:trPr>
        <w:tc>
          <w:tcPr>
            <w:tcW w:w="3272" w:type="dxa"/>
            <w:vMerge/>
            <w:shd w:val="clear" w:color="auto" w:fill="auto"/>
          </w:tcPr>
          <w:p w14:paraId="119FAB3F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731234EA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2-3 минуты</w:t>
            </w:r>
          </w:p>
          <w:p w14:paraId="35794636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31672578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</w:t>
            </w:r>
            <w:r w:rsidRPr="00AB4456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</w:t>
            </w:r>
            <w:r w:rsidRPr="00AB4456">
              <w:rPr>
                <w:sz w:val="22"/>
                <w:szCs w:val="22"/>
              </w:rPr>
              <w:t>%</w:t>
            </w:r>
          </w:p>
          <w:p w14:paraId="0887538C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4A9CD1BD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7D271C1E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7A8EAC1E" w14:textId="77777777" w:rsidTr="00C52B6C">
        <w:trPr>
          <w:trHeight w:val="800"/>
        </w:trPr>
        <w:tc>
          <w:tcPr>
            <w:tcW w:w="3272" w:type="dxa"/>
            <w:vMerge/>
            <w:shd w:val="clear" w:color="auto" w:fill="auto"/>
          </w:tcPr>
          <w:p w14:paraId="117B8CA0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13827860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4EC67C01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2F90066F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4353A285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7B3EDDD7" w14:textId="77777777" w:rsidTr="00C52B6C">
        <w:trPr>
          <w:trHeight w:val="800"/>
        </w:trPr>
        <w:tc>
          <w:tcPr>
            <w:tcW w:w="3272" w:type="dxa"/>
            <w:vMerge/>
            <w:shd w:val="clear" w:color="auto" w:fill="auto"/>
          </w:tcPr>
          <w:p w14:paraId="4E6DF901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3AFFAF4A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2-3 минуты</w:t>
            </w:r>
          </w:p>
          <w:p w14:paraId="6BF669D0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27E14838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До 60</w:t>
            </w:r>
            <w:r>
              <w:rPr>
                <w:sz w:val="22"/>
                <w:szCs w:val="22"/>
              </w:rPr>
              <w:t xml:space="preserve"> </w:t>
            </w:r>
            <w:r w:rsidRPr="00AB4456">
              <w:rPr>
                <w:sz w:val="22"/>
                <w:szCs w:val="22"/>
              </w:rPr>
              <w:t>%</w:t>
            </w:r>
          </w:p>
          <w:p w14:paraId="67463138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0ADB1779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1220468A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4316ABD4" w14:textId="77777777" w:rsidTr="00C52B6C">
        <w:trPr>
          <w:trHeight w:val="800"/>
        </w:trPr>
        <w:tc>
          <w:tcPr>
            <w:tcW w:w="3272" w:type="dxa"/>
            <w:vMerge/>
            <w:shd w:val="clear" w:color="auto" w:fill="auto"/>
          </w:tcPr>
          <w:p w14:paraId="35D18CC6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6EBEDC25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2-3 минуты</w:t>
            </w:r>
          </w:p>
          <w:p w14:paraId="43125196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31ED4523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80</w:t>
            </w:r>
            <w:r w:rsidRPr="00AB4456">
              <w:rPr>
                <w:sz w:val="22"/>
                <w:szCs w:val="22"/>
              </w:rPr>
              <w:t xml:space="preserve"> %</w:t>
            </w:r>
          </w:p>
          <w:p w14:paraId="30D0B02D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5103692A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0AE660A7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1EA04A50" w14:textId="77777777" w:rsidTr="00C52B6C">
        <w:trPr>
          <w:trHeight w:val="800"/>
        </w:trPr>
        <w:tc>
          <w:tcPr>
            <w:tcW w:w="3272" w:type="dxa"/>
            <w:vMerge/>
            <w:shd w:val="clear" w:color="auto" w:fill="auto"/>
          </w:tcPr>
          <w:p w14:paraId="57CAB097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0117DDD2" w14:textId="1AF5CC44" w:rsidR="009C0904" w:rsidRPr="009C0904" w:rsidRDefault="009C0904" w:rsidP="009C0904">
            <w:pPr>
              <w:rPr>
                <w:color w:val="FF0000"/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11-15 мин. время </w:t>
            </w:r>
            <w:r>
              <w:rPr>
                <w:sz w:val="22"/>
                <w:szCs w:val="22"/>
              </w:rPr>
              <w:t>п</w:t>
            </w:r>
            <w:r w:rsidRPr="00B424CB">
              <w:rPr>
                <w:sz w:val="22"/>
                <w:szCs w:val="22"/>
              </w:rPr>
              <w:t>роцедуры</w:t>
            </w:r>
          </w:p>
          <w:p w14:paraId="1403D81D" w14:textId="77777777" w:rsidR="009C0904" w:rsidRPr="00B424CB" w:rsidRDefault="009C0904" w:rsidP="009C0904">
            <w:pPr>
              <w:rPr>
                <w:sz w:val="22"/>
                <w:szCs w:val="22"/>
              </w:rPr>
            </w:pPr>
          </w:p>
          <w:p w14:paraId="0BA57C09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30 минут - </w:t>
            </w:r>
            <w:r>
              <w:rPr>
                <w:sz w:val="22"/>
                <w:szCs w:val="22"/>
              </w:rPr>
              <w:t xml:space="preserve"> о</w:t>
            </w:r>
            <w:r w:rsidRPr="00AB4456">
              <w:rPr>
                <w:sz w:val="22"/>
                <w:szCs w:val="22"/>
              </w:rPr>
              <w:t xml:space="preserve">бщее время </w:t>
            </w:r>
          </w:p>
          <w:p w14:paraId="20E4162E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693394FC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7AE7832D" w14:textId="77777777" w:rsidR="009C0904" w:rsidRPr="00AB4456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528E8883" w14:textId="77777777" w:rsidTr="00C52B6C">
        <w:trPr>
          <w:trHeight w:val="822"/>
        </w:trPr>
        <w:tc>
          <w:tcPr>
            <w:tcW w:w="3272" w:type="dxa"/>
            <w:vMerge w:val="restart"/>
            <w:shd w:val="clear" w:color="auto" w:fill="auto"/>
          </w:tcPr>
          <w:p w14:paraId="516DCEFB" w14:textId="3D206671" w:rsidR="009C0904" w:rsidRPr="002624AF" w:rsidRDefault="009C0904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 xml:space="preserve">Инсульт </w:t>
            </w:r>
          </w:p>
          <w:p w14:paraId="7CAA5436" w14:textId="77777777" w:rsidR="009C0904" w:rsidRPr="00AB4456" w:rsidRDefault="009C0904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Поздний</w:t>
            </w:r>
          </w:p>
          <w:p w14:paraId="2D6DA470" w14:textId="77777777" w:rsidR="009C0904" w:rsidRPr="00AB4456" w:rsidRDefault="009C0904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восстановительный </w:t>
            </w:r>
          </w:p>
          <w:p w14:paraId="624A2A3D" w14:textId="77777777" w:rsidR="009C0904" w:rsidRPr="00AB4456" w:rsidRDefault="009C0904" w:rsidP="0075207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период</w:t>
            </w:r>
          </w:p>
        </w:tc>
        <w:tc>
          <w:tcPr>
            <w:tcW w:w="1732" w:type="dxa"/>
            <w:shd w:val="clear" w:color="auto" w:fill="auto"/>
          </w:tcPr>
          <w:p w14:paraId="48C531D5" w14:textId="2F65C154" w:rsidR="009C0904" w:rsidRPr="00AB4456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5-10 минут</w:t>
            </w:r>
          </w:p>
        </w:tc>
        <w:tc>
          <w:tcPr>
            <w:tcW w:w="1125" w:type="dxa"/>
          </w:tcPr>
          <w:p w14:paraId="73B0EBB5" w14:textId="0EE3D309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70 %</w:t>
            </w:r>
          </w:p>
        </w:tc>
        <w:tc>
          <w:tcPr>
            <w:tcW w:w="1228" w:type="dxa"/>
            <w:vMerge w:val="restart"/>
            <w:shd w:val="clear" w:color="auto" w:fill="auto"/>
          </w:tcPr>
          <w:p w14:paraId="50158208" w14:textId="43AA349B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642A5BF3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48165A76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– 700</w:t>
            </w:r>
          </w:p>
          <w:p w14:paraId="1C992AE6" w14:textId="77777777" w:rsidR="009C0904" w:rsidRPr="00AB4456" w:rsidRDefault="009C0904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vMerge w:val="restart"/>
            <w:shd w:val="clear" w:color="auto" w:fill="auto"/>
          </w:tcPr>
          <w:p w14:paraId="7534527A" w14:textId="77777777" w:rsidR="009C0904" w:rsidRDefault="009C0904" w:rsidP="0075207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Рекомендации те же.</w:t>
            </w:r>
          </w:p>
          <w:p w14:paraId="734D00E9" w14:textId="77777777" w:rsidR="009C0904" w:rsidRDefault="009C0904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 наклона дорожки 5-10 градусов</w:t>
            </w:r>
          </w:p>
          <w:p w14:paraId="6C28EEBE" w14:textId="77777777" w:rsidR="009C0904" w:rsidRDefault="009C0904" w:rsidP="00752074">
            <w:pPr>
              <w:jc w:val="both"/>
              <w:rPr>
                <w:sz w:val="22"/>
                <w:szCs w:val="22"/>
              </w:rPr>
            </w:pPr>
          </w:p>
          <w:p w14:paraId="795BD1DA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</w:tr>
      <w:tr w:rsidR="009C0904" w:rsidRPr="00AB4456" w14:paraId="6B595012" w14:textId="77777777" w:rsidTr="00C52B6C">
        <w:trPr>
          <w:trHeight w:val="821"/>
        </w:trPr>
        <w:tc>
          <w:tcPr>
            <w:tcW w:w="3272" w:type="dxa"/>
            <w:vMerge/>
            <w:shd w:val="clear" w:color="auto" w:fill="auto"/>
          </w:tcPr>
          <w:p w14:paraId="2DBF97C2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036B4E7A" w14:textId="77777777" w:rsidR="009C0904" w:rsidRPr="00AB4456" w:rsidRDefault="009C0904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34D4D32F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63B675A8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9CCA816" w14:textId="77777777" w:rsidR="009C0904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671A7000" w14:textId="77777777" w:rsidTr="00C52B6C">
        <w:trPr>
          <w:trHeight w:val="821"/>
        </w:trPr>
        <w:tc>
          <w:tcPr>
            <w:tcW w:w="3272" w:type="dxa"/>
            <w:vMerge/>
            <w:shd w:val="clear" w:color="auto" w:fill="auto"/>
          </w:tcPr>
          <w:p w14:paraId="5C61BAF3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4C432714" w14:textId="77777777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2C4DD239" w14:textId="77777777" w:rsidR="009C0904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4086954C" w14:textId="639AD22E" w:rsidR="009C0904" w:rsidRDefault="009C0904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60 %</w:t>
            </w:r>
          </w:p>
        </w:tc>
        <w:tc>
          <w:tcPr>
            <w:tcW w:w="1228" w:type="dxa"/>
            <w:vMerge/>
            <w:shd w:val="clear" w:color="auto" w:fill="auto"/>
          </w:tcPr>
          <w:p w14:paraId="061A4E1E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3A338FA5" w14:textId="77777777" w:rsidR="009C0904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0B7CD307" w14:textId="77777777" w:rsidTr="00C52B6C">
        <w:trPr>
          <w:trHeight w:val="821"/>
        </w:trPr>
        <w:tc>
          <w:tcPr>
            <w:tcW w:w="3272" w:type="dxa"/>
            <w:vMerge/>
            <w:shd w:val="clear" w:color="auto" w:fill="auto"/>
          </w:tcPr>
          <w:p w14:paraId="7C479FA4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32F56519" w14:textId="27A1BB00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15-20 мин. время процедуры</w:t>
            </w:r>
          </w:p>
          <w:p w14:paraId="028FB4B0" w14:textId="77777777" w:rsidR="009C0904" w:rsidRPr="00AB4456" w:rsidRDefault="009C0904" w:rsidP="009C0904">
            <w:pPr>
              <w:rPr>
                <w:sz w:val="22"/>
                <w:szCs w:val="22"/>
              </w:rPr>
            </w:pPr>
          </w:p>
          <w:p w14:paraId="1F36DFF1" w14:textId="0B344F8B" w:rsidR="009C0904" w:rsidRDefault="009C0904" w:rsidP="002624AF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 xml:space="preserve">30 минут - </w:t>
            </w:r>
            <w:r>
              <w:rPr>
                <w:sz w:val="22"/>
                <w:szCs w:val="22"/>
              </w:rPr>
              <w:t>о</w:t>
            </w:r>
            <w:r w:rsidRPr="00AB4456">
              <w:rPr>
                <w:sz w:val="22"/>
                <w:szCs w:val="22"/>
              </w:rPr>
              <w:t xml:space="preserve">бщее время </w:t>
            </w:r>
          </w:p>
        </w:tc>
        <w:tc>
          <w:tcPr>
            <w:tcW w:w="1228" w:type="dxa"/>
            <w:vMerge/>
            <w:shd w:val="clear" w:color="auto" w:fill="auto"/>
          </w:tcPr>
          <w:p w14:paraId="1739EFAE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24AC927F" w14:textId="77777777" w:rsidR="009C0904" w:rsidRDefault="009C0904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9C0904" w:rsidRPr="00AB4456" w14:paraId="6286DE3A" w14:textId="77777777" w:rsidTr="00C52B6C">
        <w:trPr>
          <w:trHeight w:val="720"/>
        </w:trPr>
        <w:tc>
          <w:tcPr>
            <w:tcW w:w="3272" w:type="dxa"/>
            <w:vMerge w:val="restart"/>
            <w:shd w:val="clear" w:color="auto" w:fill="auto"/>
          </w:tcPr>
          <w:p w14:paraId="4117EE38" w14:textId="0BBD20AE" w:rsidR="009C0904" w:rsidRPr="002624AF" w:rsidRDefault="009C0904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 xml:space="preserve">Инсульт </w:t>
            </w:r>
          </w:p>
          <w:p w14:paraId="4E1AB202" w14:textId="77777777" w:rsidR="009C0904" w:rsidRPr="00AB4456" w:rsidRDefault="009C0904" w:rsidP="00752074">
            <w:pPr>
              <w:rPr>
                <w:sz w:val="22"/>
                <w:szCs w:val="22"/>
              </w:rPr>
            </w:pPr>
            <w:proofErr w:type="spellStart"/>
            <w:r w:rsidRPr="00AB4456">
              <w:rPr>
                <w:sz w:val="22"/>
                <w:szCs w:val="22"/>
              </w:rPr>
              <w:t>Резидуальный</w:t>
            </w:r>
            <w:proofErr w:type="spellEnd"/>
            <w:r w:rsidRPr="00AB4456">
              <w:rPr>
                <w:sz w:val="22"/>
                <w:szCs w:val="22"/>
              </w:rPr>
              <w:t xml:space="preserve"> восстановительный </w:t>
            </w:r>
          </w:p>
          <w:p w14:paraId="712BE47E" w14:textId="77777777" w:rsidR="009C0904" w:rsidRPr="008A680F" w:rsidRDefault="009C0904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B4456">
              <w:rPr>
                <w:sz w:val="22"/>
                <w:szCs w:val="22"/>
              </w:rPr>
              <w:t>ериод</w:t>
            </w:r>
          </w:p>
          <w:p w14:paraId="3BE9B9F3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108F62A4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67C7EC5E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7BC3B43A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1DE60C5C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1D74DF7E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27AEB5D9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74830DD6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62B6B9EF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1707F4F2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274CA9B4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4317244D" w14:textId="77777777" w:rsidR="009C0904" w:rsidRPr="008A680F" w:rsidRDefault="009C0904" w:rsidP="00752074">
            <w:pPr>
              <w:rPr>
                <w:sz w:val="22"/>
                <w:szCs w:val="22"/>
              </w:rPr>
            </w:pPr>
          </w:p>
          <w:p w14:paraId="69D86381" w14:textId="77777777" w:rsidR="009C0904" w:rsidRPr="00FB157D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2D6E3B48" w14:textId="77777777" w:rsidR="009C0904" w:rsidRDefault="009C0904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5-10 минут</w:t>
            </w:r>
          </w:p>
          <w:p w14:paraId="78E516D0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7FFED295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05AEBB98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37E21244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12ACB6D8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06EF43BB" w14:textId="77777777" w:rsidR="009C0904" w:rsidRDefault="009C0904" w:rsidP="00752074">
            <w:pPr>
              <w:rPr>
                <w:sz w:val="22"/>
                <w:szCs w:val="22"/>
              </w:rPr>
            </w:pPr>
          </w:p>
          <w:p w14:paraId="0302EAB0" w14:textId="2E24FD4F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2CE22F66" w14:textId="77777777" w:rsidR="009C0904" w:rsidRDefault="009C0904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50 %</w:t>
            </w:r>
          </w:p>
          <w:p w14:paraId="7C4121BC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69B826A6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58AFAA29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661FCA66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7FCD0860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77C74993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335E929A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4E2ADDB5" w14:textId="77777777" w:rsidR="009C0904" w:rsidRDefault="009C0904" w:rsidP="002624AF">
            <w:pPr>
              <w:rPr>
                <w:sz w:val="22"/>
                <w:szCs w:val="22"/>
              </w:rPr>
            </w:pPr>
          </w:p>
          <w:p w14:paraId="33ACC6DC" w14:textId="47641D1B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shd w:val="clear" w:color="auto" w:fill="auto"/>
          </w:tcPr>
          <w:p w14:paraId="21F20F59" w14:textId="654F70F1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5E437FA8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5E8534F5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374D8E8B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356247C8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1668A2F8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 – 1000</w:t>
            </w:r>
          </w:p>
          <w:p w14:paraId="4740B95E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  <w:p w14:paraId="19142A9C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35B365E2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3E586652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605A1BBF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7BE764EC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77179935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5F5D809C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  <w:p w14:paraId="211BD257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shd w:val="clear" w:color="auto" w:fill="auto"/>
          </w:tcPr>
          <w:p w14:paraId="4A214601" w14:textId="15D8F9FF" w:rsidR="009C0904" w:rsidRDefault="003F39A1" w:rsidP="00752074">
            <w:r>
              <w:lastRenderedPageBreak/>
              <w:t xml:space="preserve">Обращать внимание </w:t>
            </w:r>
            <w:r w:rsidR="009C0904">
              <w:t xml:space="preserve">на </w:t>
            </w:r>
            <w:r>
              <w:t>поддержание пациентом</w:t>
            </w:r>
            <w:r w:rsidR="009C0904">
              <w:t xml:space="preserve"> вертикальной позы.</w:t>
            </w:r>
          </w:p>
          <w:p w14:paraId="798774CB" w14:textId="77777777" w:rsidR="009C0904" w:rsidRPr="00053090" w:rsidRDefault="009C0904" w:rsidP="00752074">
            <w:r>
              <w:t xml:space="preserve">Дополнительно во время процедуры возможно использование метода форсированной тренировки для верхней конечности по </w:t>
            </w:r>
            <w:r>
              <w:rPr>
                <w:lang w:val="en-US"/>
              </w:rPr>
              <w:t>E</w:t>
            </w:r>
            <w:r w:rsidRPr="00AC2229">
              <w:t>.</w:t>
            </w:r>
            <w:proofErr w:type="spellStart"/>
            <w:r>
              <w:rPr>
                <w:lang w:val="en-US"/>
              </w:rPr>
              <w:t>Taub</w:t>
            </w:r>
            <w:proofErr w:type="spellEnd"/>
            <w:r>
              <w:t>.</w:t>
            </w:r>
          </w:p>
          <w:p w14:paraId="5C98872E" w14:textId="77777777" w:rsidR="009C0904" w:rsidRPr="002F7851" w:rsidRDefault="009C0904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Угол наклона дорожки 10-15 градусов</w:t>
            </w:r>
          </w:p>
        </w:tc>
      </w:tr>
      <w:tr w:rsidR="003F39A1" w:rsidRPr="00AB4456" w14:paraId="170B2236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3F5E795D" w14:textId="77777777" w:rsidR="003F39A1" w:rsidRPr="00AB4456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635909F6" w14:textId="77777777" w:rsidR="003F39A1" w:rsidRPr="00AB4456" w:rsidRDefault="003F39A1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34071F82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10508017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7B4EBF3B" w14:textId="77777777" w:rsidR="003F39A1" w:rsidRDefault="003F39A1" w:rsidP="00752074"/>
        </w:tc>
      </w:tr>
      <w:tr w:rsidR="009C0904" w:rsidRPr="00AB4456" w14:paraId="7238C2CA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212C3B20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3147CDDE" w14:textId="77777777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38E4F55F" w14:textId="77777777" w:rsidR="009C0904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6DDDB6BB" w14:textId="77777777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40 %</w:t>
            </w:r>
          </w:p>
          <w:p w14:paraId="42A60093" w14:textId="77777777" w:rsidR="009C0904" w:rsidRDefault="009C0904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7570D0AE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040295C8" w14:textId="77777777" w:rsidR="009C0904" w:rsidRDefault="009C0904" w:rsidP="00752074"/>
        </w:tc>
      </w:tr>
      <w:tr w:rsidR="003F39A1" w:rsidRPr="00AB4456" w14:paraId="4B851B40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0695B4E0" w14:textId="77777777" w:rsidR="003F39A1" w:rsidRPr="00AB4456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40ECCEFE" w14:textId="77777777" w:rsidR="003F39A1" w:rsidRPr="00AB4456" w:rsidRDefault="003F39A1" w:rsidP="009C0904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556E9148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0DC85C8A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5A92C464" w14:textId="77777777" w:rsidR="003F39A1" w:rsidRDefault="003F39A1" w:rsidP="00752074"/>
        </w:tc>
      </w:tr>
      <w:tr w:rsidR="009C0904" w:rsidRPr="00AB4456" w14:paraId="4EE619A9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4C7347CE" w14:textId="77777777" w:rsidR="009C0904" w:rsidRPr="00AB4456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580B4C2D" w14:textId="77777777" w:rsidR="009C0904" w:rsidRDefault="009C0904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7D9696B4" w14:textId="77777777" w:rsidR="009C0904" w:rsidRDefault="009C0904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152074AC" w14:textId="66BD7730" w:rsidR="009C0904" w:rsidRDefault="009C0904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60 %</w:t>
            </w:r>
          </w:p>
        </w:tc>
        <w:tc>
          <w:tcPr>
            <w:tcW w:w="1228" w:type="dxa"/>
            <w:vMerge/>
            <w:shd w:val="clear" w:color="auto" w:fill="auto"/>
          </w:tcPr>
          <w:p w14:paraId="1928B8F0" w14:textId="77777777" w:rsidR="009C0904" w:rsidRDefault="009C0904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4A4B897B" w14:textId="77777777" w:rsidR="009C0904" w:rsidRDefault="009C0904" w:rsidP="00752074"/>
        </w:tc>
      </w:tr>
      <w:tr w:rsidR="003F39A1" w:rsidRPr="00AB4456" w14:paraId="0053238F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6C734A66" w14:textId="77777777" w:rsidR="003F39A1" w:rsidRPr="00AB4456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7EB486D2" w14:textId="2BFAD080" w:rsidR="003F39A1" w:rsidRPr="00AB4456" w:rsidRDefault="003F39A1" w:rsidP="009C0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25-30 мин. время процедуры</w:t>
            </w:r>
          </w:p>
          <w:p w14:paraId="1EF8F025" w14:textId="7E505414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AB4456">
              <w:rPr>
                <w:sz w:val="22"/>
                <w:szCs w:val="22"/>
              </w:rPr>
              <w:t>0 минут -</w:t>
            </w:r>
            <w:r>
              <w:rPr>
                <w:sz w:val="22"/>
                <w:szCs w:val="22"/>
              </w:rPr>
              <w:t xml:space="preserve"> общее время</w:t>
            </w:r>
          </w:p>
        </w:tc>
        <w:tc>
          <w:tcPr>
            <w:tcW w:w="1228" w:type="dxa"/>
            <w:vMerge/>
            <w:shd w:val="clear" w:color="auto" w:fill="auto"/>
          </w:tcPr>
          <w:p w14:paraId="4F216CBE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5055A2CB" w14:textId="77777777" w:rsidR="003F39A1" w:rsidRDefault="003F39A1" w:rsidP="00752074"/>
        </w:tc>
      </w:tr>
      <w:tr w:rsidR="00A43703" w:rsidRPr="00AB4456" w14:paraId="59C2CB64" w14:textId="77777777" w:rsidTr="007F7808">
        <w:trPr>
          <w:trHeight w:val="698"/>
        </w:trPr>
        <w:tc>
          <w:tcPr>
            <w:tcW w:w="10456" w:type="dxa"/>
            <w:gridSpan w:val="5"/>
            <w:shd w:val="clear" w:color="auto" w:fill="auto"/>
          </w:tcPr>
          <w:p w14:paraId="39930F68" w14:textId="092E0908" w:rsidR="00A43703" w:rsidRPr="008A680F" w:rsidRDefault="002624AF" w:rsidP="00752074">
            <w:r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EF6626">
              <w:t xml:space="preserve">во время </w:t>
            </w:r>
            <w:r>
              <w:t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</w:t>
            </w:r>
            <w:r w:rsidRPr="00EF6626">
              <w:t xml:space="preserve"> Курс лечения – в среднем – 12 занятий.</w:t>
            </w:r>
          </w:p>
        </w:tc>
      </w:tr>
      <w:tr w:rsidR="003F39A1" w:rsidRPr="00AB4456" w14:paraId="6A68CBE8" w14:textId="77777777" w:rsidTr="00C52B6C">
        <w:trPr>
          <w:trHeight w:val="759"/>
        </w:trPr>
        <w:tc>
          <w:tcPr>
            <w:tcW w:w="3272" w:type="dxa"/>
            <w:vMerge w:val="restart"/>
            <w:shd w:val="clear" w:color="auto" w:fill="auto"/>
          </w:tcPr>
          <w:p w14:paraId="2101A787" w14:textId="26DF6506" w:rsidR="003F39A1" w:rsidRPr="002624AF" w:rsidRDefault="003F39A1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>Рассеянный склероз, паркинсонизм</w:t>
            </w:r>
          </w:p>
        </w:tc>
        <w:tc>
          <w:tcPr>
            <w:tcW w:w="1732" w:type="dxa"/>
            <w:shd w:val="clear" w:color="auto" w:fill="auto"/>
          </w:tcPr>
          <w:p w14:paraId="5A9A2D18" w14:textId="5DB9BB68" w:rsidR="003F39A1" w:rsidRDefault="003F39A1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0366F64D" w14:textId="4D0A63CA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6E896E9D" w14:textId="4767371A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60 %</w:t>
            </w:r>
          </w:p>
          <w:p w14:paraId="26038A52" w14:textId="753FDDED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shd w:val="clear" w:color="auto" w:fill="auto"/>
          </w:tcPr>
          <w:p w14:paraId="20039588" w14:textId="4BF235B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448C46AA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547FD3CE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 – 800 м/час</w:t>
            </w:r>
          </w:p>
          <w:p w14:paraId="46ED5CD4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shd w:val="clear" w:color="auto" w:fill="auto"/>
          </w:tcPr>
          <w:p w14:paraId="531BBE85" w14:textId="3DDDB0DB" w:rsidR="003F39A1" w:rsidRDefault="003F39A1" w:rsidP="003F39A1">
            <w:r>
              <w:t xml:space="preserve">Для укрепления мышц </w:t>
            </w:r>
            <w:r w:rsidRPr="00EF6626">
              <w:t xml:space="preserve">нижних конечностей, </w:t>
            </w:r>
            <w:r>
              <w:t xml:space="preserve">спины и  </w:t>
            </w:r>
            <w:r w:rsidRPr="00EF6626">
              <w:t xml:space="preserve">живота. </w:t>
            </w:r>
            <w:r>
              <w:t xml:space="preserve">Для тренировки </w:t>
            </w:r>
            <w:proofErr w:type="gramStart"/>
            <w:r w:rsidRPr="00EF6626">
              <w:t>стато-динамической</w:t>
            </w:r>
            <w:proofErr w:type="gramEnd"/>
            <w:r w:rsidRPr="00EF6626">
              <w:t xml:space="preserve"> </w:t>
            </w:r>
            <w:r>
              <w:t>устойчивости пациенту можно не опираться руками на раму. Следить за дыханием, не задерживать дыхание.</w:t>
            </w:r>
          </w:p>
        </w:tc>
      </w:tr>
      <w:tr w:rsidR="003F39A1" w:rsidRPr="00AB4456" w14:paraId="79995430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779C8429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6BB9D220" w14:textId="77777777" w:rsidR="003F39A1" w:rsidRPr="00AB4456" w:rsidRDefault="003F39A1" w:rsidP="003F39A1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3C8CDDD0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03263B99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CC9178C" w14:textId="77777777" w:rsidR="003F39A1" w:rsidRDefault="003F39A1" w:rsidP="00752074"/>
        </w:tc>
      </w:tr>
      <w:tr w:rsidR="003F39A1" w:rsidRPr="00AB4456" w14:paraId="34AC0280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0A3FAFCD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19A62D6B" w14:textId="77777777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4847F06A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0ADEDB0B" w14:textId="2E31CBE1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50 %</w:t>
            </w:r>
          </w:p>
        </w:tc>
        <w:tc>
          <w:tcPr>
            <w:tcW w:w="1228" w:type="dxa"/>
            <w:vMerge/>
            <w:shd w:val="clear" w:color="auto" w:fill="auto"/>
          </w:tcPr>
          <w:p w14:paraId="2285E1E1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05374703" w14:textId="77777777" w:rsidR="003F39A1" w:rsidRDefault="003F39A1" w:rsidP="00752074"/>
        </w:tc>
      </w:tr>
      <w:tr w:rsidR="003F39A1" w:rsidRPr="00AB4456" w14:paraId="398A2951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45E8BC1F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19A53A7B" w14:textId="0E3EBA6F" w:rsidR="003F39A1" w:rsidRPr="00AB4456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мин. время процедуры</w:t>
            </w:r>
          </w:p>
          <w:p w14:paraId="02240943" w14:textId="1782E1CF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AB4456">
              <w:rPr>
                <w:sz w:val="22"/>
                <w:szCs w:val="22"/>
              </w:rPr>
              <w:t xml:space="preserve"> минут -</w:t>
            </w:r>
            <w:r>
              <w:rPr>
                <w:sz w:val="22"/>
                <w:szCs w:val="22"/>
              </w:rPr>
              <w:t xml:space="preserve"> о</w:t>
            </w:r>
            <w:r w:rsidRPr="00AB4456">
              <w:rPr>
                <w:sz w:val="22"/>
                <w:szCs w:val="22"/>
              </w:rPr>
              <w:t xml:space="preserve">бщее </w:t>
            </w: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1228" w:type="dxa"/>
            <w:vMerge/>
            <w:shd w:val="clear" w:color="auto" w:fill="auto"/>
          </w:tcPr>
          <w:p w14:paraId="3B83FE78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51C6251A" w14:textId="77777777" w:rsidR="003F39A1" w:rsidRDefault="003F39A1" w:rsidP="00752074"/>
        </w:tc>
      </w:tr>
      <w:tr w:rsidR="002624AF" w:rsidRPr="00AB4456" w14:paraId="17D383E8" w14:textId="77777777" w:rsidTr="002624AF">
        <w:trPr>
          <w:trHeight w:val="760"/>
        </w:trPr>
        <w:tc>
          <w:tcPr>
            <w:tcW w:w="10456" w:type="dxa"/>
            <w:gridSpan w:val="5"/>
            <w:shd w:val="clear" w:color="auto" w:fill="auto"/>
          </w:tcPr>
          <w:p w14:paraId="16E2DA0B" w14:textId="20DF6226" w:rsidR="002624AF" w:rsidRDefault="002624AF" w:rsidP="00752074">
            <w:r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EF6626">
              <w:t xml:space="preserve">во время </w:t>
            </w:r>
            <w:r>
              <w:t xml:space="preserve"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 </w:t>
            </w:r>
            <w:r w:rsidRPr="00EF6626">
              <w:t>Курс лечения – в среднем – 12 занятий.</w:t>
            </w:r>
          </w:p>
        </w:tc>
      </w:tr>
      <w:tr w:rsidR="003F39A1" w:rsidRPr="00AB4456" w14:paraId="21EA0C77" w14:textId="77777777" w:rsidTr="00C52B6C">
        <w:trPr>
          <w:trHeight w:val="760"/>
        </w:trPr>
        <w:tc>
          <w:tcPr>
            <w:tcW w:w="3272" w:type="dxa"/>
            <w:vMerge w:val="restart"/>
            <w:shd w:val="clear" w:color="auto" w:fill="auto"/>
          </w:tcPr>
          <w:p w14:paraId="51636A15" w14:textId="681898FC" w:rsidR="003F39A1" w:rsidRPr="002624AF" w:rsidRDefault="003F39A1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>Ишемическая болезнь сердца, инфаркт миокарда.</w:t>
            </w:r>
          </w:p>
        </w:tc>
        <w:tc>
          <w:tcPr>
            <w:tcW w:w="1732" w:type="dxa"/>
            <w:shd w:val="clear" w:color="auto" w:fill="auto"/>
          </w:tcPr>
          <w:p w14:paraId="0BB24B07" w14:textId="65DE9551" w:rsidR="003F39A1" w:rsidRDefault="003F39A1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3 - 7  минут</w:t>
            </w:r>
          </w:p>
        </w:tc>
        <w:tc>
          <w:tcPr>
            <w:tcW w:w="1125" w:type="dxa"/>
          </w:tcPr>
          <w:p w14:paraId="14AFE1E3" w14:textId="24519ECF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60 %</w:t>
            </w:r>
          </w:p>
        </w:tc>
        <w:tc>
          <w:tcPr>
            <w:tcW w:w="1228" w:type="dxa"/>
            <w:vMerge w:val="restart"/>
            <w:shd w:val="clear" w:color="auto" w:fill="auto"/>
          </w:tcPr>
          <w:p w14:paraId="51F4F893" w14:textId="70DE2149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3DF10B1D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63442250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47E53B8B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402A0D3A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284A39B9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429524E8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6EB5A2AF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 – 1500</w:t>
            </w:r>
          </w:p>
          <w:p w14:paraId="492EFB93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vMerge w:val="restart"/>
            <w:shd w:val="clear" w:color="auto" w:fill="auto"/>
          </w:tcPr>
          <w:p w14:paraId="64F4B4F8" w14:textId="6A46202C" w:rsidR="003F39A1" w:rsidRDefault="003F39A1" w:rsidP="00752074">
            <w:r>
              <w:t>Всем пациентам обязательно проводить мониторинг артериального давления и частоты сердечных сокращений до, во время и после процедуры. Частота сердечных сокращений не должна увеличиваться более чем на 30% во время процедуры, и восстанавливаться до исходных цифр в течение пяти минут после окончания тренировки.</w:t>
            </w:r>
          </w:p>
          <w:p w14:paraId="1ACF6889" w14:textId="77777777" w:rsidR="003F39A1" w:rsidRDefault="003F39A1" w:rsidP="00752074"/>
        </w:tc>
      </w:tr>
      <w:tr w:rsidR="003F39A1" w:rsidRPr="00AB4456" w14:paraId="0BB639B4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70EE273F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1F3FFC49" w14:textId="77777777" w:rsidR="003F39A1" w:rsidRPr="00AB4456" w:rsidRDefault="003F39A1" w:rsidP="003F39A1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5B2FCDD9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53F8D306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0BC47B2E" w14:textId="77777777" w:rsidR="003F39A1" w:rsidRDefault="003F39A1" w:rsidP="00752074"/>
        </w:tc>
      </w:tr>
      <w:tr w:rsidR="003F39A1" w:rsidRPr="00AB4456" w14:paraId="1BCFE022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68D06563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3DB3641E" w14:textId="77777777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3 - 5 минут</w:t>
            </w:r>
          </w:p>
          <w:p w14:paraId="1DCE6D3F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6345AAF1" w14:textId="77777777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60 % -  40%</w:t>
            </w:r>
          </w:p>
          <w:p w14:paraId="1341BB0B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5BB14E77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3C1C1149" w14:textId="77777777" w:rsidR="003F39A1" w:rsidRDefault="003F39A1" w:rsidP="00752074"/>
        </w:tc>
      </w:tr>
      <w:tr w:rsidR="003F39A1" w:rsidRPr="00AB4456" w14:paraId="23C8405A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10D63E30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0CE7D18B" w14:textId="7D9C07A7" w:rsidR="003F39A1" w:rsidRDefault="003F39A1" w:rsidP="002624AF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</w:tc>
        <w:tc>
          <w:tcPr>
            <w:tcW w:w="1228" w:type="dxa"/>
            <w:vMerge/>
            <w:shd w:val="clear" w:color="auto" w:fill="auto"/>
          </w:tcPr>
          <w:p w14:paraId="345E786B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273E802F" w14:textId="77777777" w:rsidR="003F39A1" w:rsidRDefault="003F39A1" w:rsidP="00752074"/>
        </w:tc>
      </w:tr>
      <w:tr w:rsidR="003F39A1" w:rsidRPr="00AB4456" w14:paraId="42699798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545975CA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0757D524" w14:textId="77777777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3 - 7 минут</w:t>
            </w:r>
          </w:p>
          <w:p w14:paraId="0708AFF6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73532138" w14:textId="174409EF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70 % - 30 %</w:t>
            </w:r>
          </w:p>
        </w:tc>
        <w:tc>
          <w:tcPr>
            <w:tcW w:w="1228" w:type="dxa"/>
            <w:vMerge/>
            <w:shd w:val="clear" w:color="auto" w:fill="auto"/>
          </w:tcPr>
          <w:p w14:paraId="572E4BAA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2619AF5F" w14:textId="77777777" w:rsidR="003F39A1" w:rsidRDefault="003F39A1" w:rsidP="00752074"/>
        </w:tc>
      </w:tr>
      <w:tr w:rsidR="003F39A1" w:rsidRPr="00AB4456" w14:paraId="46BF2599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67E97204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27CCF687" w14:textId="00945F5D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15 - 25 мин. время процедуры</w:t>
            </w:r>
          </w:p>
          <w:p w14:paraId="48F37A5D" w14:textId="77777777" w:rsidR="003F39A1" w:rsidRPr="00AB4456" w:rsidRDefault="003F39A1" w:rsidP="003F39A1">
            <w:pPr>
              <w:rPr>
                <w:sz w:val="22"/>
                <w:szCs w:val="22"/>
              </w:rPr>
            </w:pPr>
          </w:p>
          <w:p w14:paraId="3FAA26B7" w14:textId="77777777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AB4456">
              <w:rPr>
                <w:sz w:val="22"/>
                <w:szCs w:val="22"/>
              </w:rPr>
              <w:t xml:space="preserve"> минут -</w:t>
            </w:r>
            <w:r>
              <w:rPr>
                <w:sz w:val="22"/>
                <w:szCs w:val="22"/>
              </w:rPr>
              <w:t xml:space="preserve"> о</w:t>
            </w:r>
            <w:r w:rsidRPr="00AB4456">
              <w:rPr>
                <w:sz w:val="22"/>
                <w:szCs w:val="22"/>
              </w:rPr>
              <w:t xml:space="preserve">бщее </w:t>
            </w:r>
            <w:r>
              <w:rPr>
                <w:sz w:val="22"/>
                <w:szCs w:val="22"/>
              </w:rPr>
              <w:t>время</w:t>
            </w:r>
          </w:p>
          <w:p w14:paraId="6E139A4D" w14:textId="571B2F53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011364BB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00BFB93" w14:textId="77777777" w:rsidR="003F39A1" w:rsidRDefault="003F39A1" w:rsidP="00752074"/>
        </w:tc>
      </w:tr>
      <w:tr w:rsidR="002624AF" w:rsidRPr="00AB4456" w14:paraId="76B7A890" w14:textId="77777777" w:rsidTr="002624AF">
        <w:trPr>
          <w:trHeight w:val="759"/>
        </w:trPr>
        <w:tc>
          <w:tcPr>
            <w:tcW w:w="10456" w:type="dxa"/>
            <w:gridSpan w:val="5"/>
            <w:shd w:val="clear" w:color="auto" w:fill="auto"/>
          </w:tcPr>
          <w:p w14:paraId="4912F116" w14:textId="082BA190" w:rsidR="002624AF" w:rsidRDefault="002624AF" w:rsidP="002624AF">
            <w:r>
              <w:lastRenderedPageBreak/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EF6626">
              <w:t xml:space="preserve">во время </w:t>
            </w:r>
            <w:r>
              <w:t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</w:t>
            </w:r>
            <w:r w:rsidRPr="00EF6626">
              <w:t xml:space="preserve"> Курс лечения – в среднем – 12 занятий.</w:t>
            </w:r>
          </w:p>
        </w:tc>
      </w:tr>
      <w:tr w:rsidR="003F39A1" w:rsidRPr="00AB4456" w14:paraId="0D87D06C" w14:textId="77777777" w:rsidTr="00C52B6C">
        <w:trPr>
          <w:trHeight w:val="759"/>
        </w:trPr>
        <w:tc>
          <w:tcPr>
            <w:tcW w:w="3272" w:type="dxa"/>
            <w:vMerge w:val="restart"/>
            <w:shd w:val="clear" w:color="auto" w:fill="auto"/>
          </w:tcPr>
          <w:p w14:paraId="2AECE9A7" w14:textId="2D5885F7" w:rsidR="003F39A1" w:rsidRPr="002624AF" w:rsidRDefault="003F39A1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proofErr w:type="spellStart"/>
            <w:proofErr w:type="gramStart"/>
            <w:r w:rsidRPr="002624AF">
              <w:rPr>
                <w:sz w:val="22"/>
                <w:szCs w:val="22"/>
              </w:rPr>
              <w:t>Нейро</w:t>
            </w:r>
            <w:proofErr w:type="spellEnd"/>
            <w:r w:rsidRPr="002624AF">
              <w:rPr>
                <w:sz w:val="22"/>
                <w:szCs w:val="22"/>
              </w:rPr>
              <w:t>-мышечные</w:t>
            </w:r>
            <w:proofErr w:type="gramEnd"/>
            <w:r w:rsidRPr="002624AF">
              <w:rPr>
                <w:sz w:val="22"/>
                <w:szCs w:val="22"/>
              </w:rPr>
              <w:t xml:space="preserve"> заболевания</w:t>
            </w:r>
          </w:p>
        </w:tc>
        <w:tc>
          <w:tcPr>
            <w:tcW w:w="1732" w:type="dxa"/>
            <w:shd w:val="clear" w:color="auto" w:fill="auto"/>
          </w:tcPr>
          <w:p w14:paraId="2B7D602E" w14:textId="3021A235" w:rsidR="003F39A1" w:rsidRDefault="003F39A1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0F5F7774" w14:textId="399177ED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610C4D46" w14:textId="7E5BC109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70 %</w:t>
            </w:r>
          </w:p>
        </w:tc>
        <w:tc>
          <w:tcPr>
            <w:tcW w:w="1228" w:type="dxa"/>
            <w:vMerge w:val="restart"/>
            <w:shd w:val="clear" w:color="auto" w:fill="auto"/>
          </w:tcPr>
          <w:p w14:paraId="5C765DA7" w14:textId="3A797863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43F3B891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  <w:p w14:paraId="77FC77E7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 – 1000</w:t>
            </w:r>
          </w:p>
          <w:p w14:paraId="2B90C1F8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vMerge w:val="restart"/>
            <w:shd w:val="clear" w:color="auto" w:fill="auto"/>
          </w:tcPr>
          <w:p w14:paraId="131E53F6" w14:textId="77777777" w:rsidR="003F39A1" w:rsidRDefault="003F39A1" w:rsidP="00752074">
            <w:r>
              <w:t>Обращать внимание  пациента на правильное дыхание, на правильную постановку стоп.</w:t>
            </w:r>
          </w:p>
        </w:tc>
      </w:tr>
      <w:tr w:rsidR="003F39A1" w:rsidRPr="00AB4456" w14:paraId="27C6F9ED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6F189A3B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4F15D229" w14:textId="77777777" w:rsidR="003F39A1" w:rsidRPr="00AB4456" w:rsidRDefault="003F39A1" w:rsidP="003F39A1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3 минуты отдых сидя</w:t>
            </w:r>
          </w:p>
          <w:p w14:paraId="75DF738D" w14:textId="77777777" w:rsidR="003F39A1" w:rsidRDefault="003F39A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1860DCF7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5709A335" w14:textId="77777777" w:rsidR="003F39A1" w:rsidRDefault="003F39A1" w:rsidP="00752074"/>
        </w:tc>
      </w:tr>
      <w:tr w:rsidR="003F39A1" w:rsidRPr="00AB4456" w14:paraId="0E97EBC2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176ED27D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3D16630A" w14:textId="77777777" w:rsidR="003F39A1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118DD3A3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08FCDFF9" w14:textId="554976B4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70 %</w:t>
            </w:r>
          </w:p>
        </w:tc>
        <w:tc>
          <w:tcPr>
            <w:tcW w:w="1228" w:type="dxa"/>
            <w:vMerge/>
            <w:shd w:val="clear" w:color="auto" w:fill="auto"/>
          </w:tcPr>
          <w:p w14:paraId="6828F912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06E8086D" w14:textId="77777777" w:rsidR="003F39A1" w:rsidRDefault="003F39A1" w:rsidP="00752074"/>
        </w:tc>
      </w:tr>
      <w:tr w:rsidR="003F39A1" w:rsidRPr="00AB4456" w14:paraId="53451848" w14:textId="77777777" w:rsidTr="00C52B6C">
        <w:trPr>
          <w:trHeight w:val="757"/>
        </w:trPr>
        <w:tc>
          <w:tcPr>
            <w:tcW w:w="3272" w:type="dxa"/>
            <w:vMerge/>
            <w:shd w:val="clear" w:color="auto" w:fill="auto"/>
          </w:tcPr>
          <w:p w14:paraId="753C20C1" w14:textId="77777777" w:rsidR="003F39A1" w:rsidRDefault="003F39A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3C647474" w14:textId="314CF897" w:rsidR="003F39A1" w:rsidRPr="00AB4456" w:rsidRDefault="003F39A1" w:rsidP="003F39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 мин. время процедуры</w:t>
            </w:r>
          </w:p>
          <w:p w14:paraId="7FFA8AB9" w14:textId="70E98ECC" w:rsidR="003F39A1" w:rsidRDefault="003F39A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Pr="00AB4456">
              <w:rPr>
                <w:sz w:val="22"/>
                <w:szCs w:val="22"/>
              </w:rPr>
              <w:t xml:space="preserve"> минут -</w:t>
            </w:r>
            <w:r>
              <w:rPr>
                <w:sz w:val="22"/>
                <w:szCs w:val="22"/>
              </w:rPr>
              <w:t xml:space="preserve"> о</w:t>
            </w:r>
            <w:r w:rsidRPr="00AB4456">
              <w:rPr>
                <w:sz w:val="22"/>
                <w:szCs w:val="22"/>
              </w:rPr>
              <w:t xml:space="preserve">бщее </w:t>
            </w:r>
            <w:r>
              <w:rPr>
                <w:sz w:val="22"/>
                <w:szCs w:val="22"/>
              </w:rPr>
              <w:t>время</w:t>
            </w:r>
          </w:p>
        </w:tc>
        <w:tc>
          <w:tcPr>
            <w:tcW w:w="1228" w:type="dxa"/>
            <w:vMerge/>
            <w:shd w:val="clear" w:color="auto" w:fill="auto"/>
          </w:tcPr>
          <w:p w14:paraId="49A8C8C0" w14:textId="77777777" w:rsidR="003F39A1" w:rsidRDefault="003F39A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B2A5D2B" w14:textId="77777777" w:rsidR="003F39A1" w:rsidRDefault="003F39A1" w:rsidP="00752074"/>
        </w:tc>
      </w:tr>
      <w:tr w:rsidR="002624AF" w:rsidRPr="00AB4456" w14:paraId="33DBA6FB" w14:textId="77777777" w:rsidTr="002624AF">
        <w:trPr>
          <w:trHeight w:val="1537"/>
        </w:trPr>
        <w:tc>
          <w:tcPr>
            <w:tcW w:w="10456" w:type="dxa"/>
            <w:gridSpan w:val="5"/>
            <w:shd w:val="clear" w:color="auto" w:fill="auto"/>
          </w:tcPr>
          <w:p w14:paraId="070DB4BF" w14:textId="26D11DD2" w:rsidR="002624AF" w:rsidRPr="00AB4456" w:rsidRDefault="002624AF" w:rsidP="004631D1">
            <w:pPr>
              <w:rPr>
                <w:sz w:val="22"/>
                <w:szCs w:val="22"/>
              </w:rPr>
            </w:pPr>
            <w:r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EF6626">
              <w:t xml:space="preserve">во время </w:t>
            </w:r>
            <w:r>
              <w:t xml:space="preserve"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 </w:t>
            </w:r>
            <w:r w:rsidRPr="00EF6626">
              <w:t>Курс лечения – в среднем – 12 занятий.</w:t>
            </w:r>
          </w:p>
        </w:tc>
      </w:tr>
      <w:tr w:rsidR="004631D1" w:rsidRPr="00AB4456" w14:paraId="0987662B" w14:textId="77777777" w:rsidTr="00C52B6C">
        <w:trPr>
          <w:trHeight w:val="1935"/>
        </w:trPr>
        <w:tc>
          <w:tcPr>
            <w:tcW w:w="3272" w:type="dxa"/>
            <w:shd w:val="clear" w:color="auto" w:fill="auto"/>
          </w:tcPr>
          <w:p w14:paraId="1FD3C9F5" w14:textId="066B9ADE" w:rsidR="004631D1" w:rsidRPr="002624AF" w:rsidRDefault="004631D1" w:rsidP="002624AF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2624AF">
              <w:rPr>
                <w:sz w:val="22"/>
                <w:szCs w:val="22"/>
              </w:rPr>
              <w:t>Мон</w:t>
            </w:r>
            <w:proofErr w:type="gramStart"/>
            <w:r w:rsidRPr="002624AF">
              <w:rPr>
                <w:sz w:val="22"/>
                <w:szCs w:val="22"/>
              </w:rPr>
              <w:t>о-</w:t>
            </w:r>
            <w:proofErr w:type="gramEnd"/>
            <w:r w:rsidRPr="002624AF">
              <w:rPr>
                <w:sz w:val="22"/>
                <w:szCs w:val="22"/>
              </w:rPr>
              <w:t xml:space="preserve"> и </w:t>
            </w:r>
            <w:proofErr w:type="spellStart"/>
            <w:r w:rsidRPr="002624AF">
              <w:rPr>
                <w:sz w:val="22"/>
                <w:szCs w:val="22"/>
              </w:rPr>
              <w:t>полинейропатии</w:t>
            </w:r>
            <w:proofErr w:type="spellEnd"/>
          </w:p>
        </w:tc>
        <w:tc>
          <w:tcPr>
            <w:tcW w:w="1732" w:type="dxa"/>
            <w:shd w:val="clear" w:color="auto" w:fill="auto"/>
          </w:tcPr>
          <w:p w14:paraId="1AF77CE5" w14:textId="51E10162" w:rsidR="004631D1" w:rsidRDefault="004631D1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15-30 минут</w:t>
            </w:r>
          </w:p>
        </w:tc>
        <w:tc>
          <w:tcPr>
            <w:tcW w:w="1125" w:type="dxa"/>
          </w:tcPr>
          <w:p w14:paraId="237F1C35" w14:textId="3FFEFCEB" w:rsidR="004631D1" w:rsidRDefault="004631D1" w:rsidP="002624A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 70 %</w:t>
            </w:r>
          </w:p>
        </w:tc>
        <w:tc>
          <w:tcPr>
            <w:tcW w:w="1228" w:type="dxa"/>
            <w:shd w:val="clear" w:color="auto" w:fill="auto"/>
          </w:tcPr>
          <w:p w14:paraId="3439A7ED" w14:textId="77777777" w:rsidR="004631D1" w:rsidRDefault="004631D1" w:rsidP="002624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 – 2500</w:t>
            </w:r>
          </w:p>
          <w:p w14:paraId="5E69EDE0" w14:textId="22EBFFCC" w:rsidR="004631D1" w:rsidRDefault="004631D1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shd w:val="clear" w:color="auto" w:fill="auto"/>
          </w:tcPr>
          <w:p w14:paraId="20D7954D" w14:textId="0AD498AF" w:rsidR="004631D1" w:rsidRPr="00AB4456" w:rsidRDefault="004631D1" w:rsidP="004631D1">
            <w:pPr>
              <w:rPr>
                <w:sz w:val="22"/>
                <w:szCs w:val="22"/>
              </w:rPr>
            </w:pPr>
            <w:r w:rsidRPr="00AB4456">
              <w:rPr>
                <w:sz w:val="22"/>
                <w:szCs w:val="22"/>
              </w:rPr>
              <w:t>При сл</w:t>
            </w:r>
            <w:r>
              <w:rPr>
                <w:sz w:val="22"/>
                <w:szCs w:val="22"/>
              </w:rPr>
              <w:t>абости дистальных отделов нижних конечностей, коленные, голеностопные суставы,</w:t>
            </w:r>
            <w:r w:rsidRPr="00AB445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стопы фиксированы </w:t>
            </w:r>
            <w:proofErr w:type="spellStart"/>
            <w:r w:rsidRPr="00AB4456">
              <w:rPr>
                <w:sz w:val="22"/>
                <w:szCs w:val="22"/>
              </w:rPr>
              <w:t>ортез</w:t>
            </w:r>
            <w:r>
              <w:rPr>
                <w:sz w:val="22"/>
                <w:szCs w:val="22"/>
              </w:rPr>
              <w:t>ами</w:t>
            </w:r>
            <w:proofErr w:type="spellEnd"/>
            <w:r>
              <w:rPr>
                <w:sz w:val="22"/>
                <w:szCs w:val="22"/>
              </w:rPr>
              <w:t xml:space="preserve"> нужной жесткости.</w:t>
            </w:r>
          </w:p>
        </w:tc>
      </w:tr>
      <w:tr w:rsidR="002624AF" w:rsidRPr="00AB4456" w14:paraId="05841B36" w14:textId="77777777" w:rsidTr="002624AF">
        <w:trPr>
          <w:trHeight w:val="720"/>
        </w:trPr>
        <w:tc>
          <w:tcPr>
            <w:tcW w:w="10456" w:type="dxa"/>
            <w:gridSpan w:val="5"/>
            <w:shd w:val="clear" w:color="auto" w:fill="auto"/>
          </w:tcPr>
          <w:p w14:paraId="16CE5AF5" w14:textId="07B223AA" w:rsidR="002624AF" w:rsidRPr="00AB4456" w:rsidRDefault="002624AF" w:rsidP="00752074">
            <w:pPr>
              <w:jc w:val="both"/>
              <w:rPr>
                <w:sz w:val="22"/>
                <w:szCs w:val="22"/>
              </w:rPr>
            </w:pPr>
            <w:r w:rsidRPr="00A37A96">
              <w:t>Всем пациентам обязательно проводить мониторинг артериального давления и частоты сердечных сокращений до, во время 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 Курс лечения – в среднем – 12 занятий.</w:t>
            </w:r>
          </w:p>
        </w:tc>
      </w:tr>
      <w:tr w:rsidR="00431887" w:rsidRPr="00A37A96" w14:paraId="3FD96043" w14:textId="77777777" w:rsidTr="00431887">
        <w:trPr>
          <w:trHeight w:val="335"/>
        </w:trPr>
        <w:tc>
          <w:tcPr>
            <w:tcW w:w="3272" w:type="dxa"/>
            <w:vMerge w:val="restart"/>
            <w:shd w:val="clear" w:color="auto" w:fill="auto"/>
          </w:tcPr>
          <w:p w14:paraId="3B328458" w14:textId="13ED44BB" w:rsidR="00431887" w:rsidRPr="00A37A96" w:rsidRDefault="00431887" w:rsidP="0043188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proofErr w:type="spellStart"/>
            <w:r w:rsidRPr="00A37A96">
              <w:rPr>
                <w:sz w:val="22"/>
                <w:szCs w:val="22"/>
              </w:rPr>
              <w:t>Эндопротезирование</w:t>
            </w:r>
            <w:proofErr w:type="spellEnd"/>
            <w:r w:rsidRPr="00A37A96">
              <w:rPr>
                <w:sz w:val="22"/>
                <w:szCs w:val="22"/>
              </w:rPr>
              <w:t xml:space="preserve"> коленного сустава</w:t>
            </w:r>
          </w:p>
        </w:tc>
        <w:tc>
          <w:tcPr>
            <w:tcW w:w="1732" w:type="dxa"/>
            <w:shd w:val="clear" w:color="auto" w:fill="auto"/>
          </w:tcPr>
          <w:p w14:paraId="25C6FA44" w14:textId="77777777" w:rsidR="00431887" w:rsidRPr="00A37A96" w:rsidRDefault="00431887" w:rsidP="00752074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10 минут</w:t>
            </w:r>
          </w:p>
          <w:p w14:paraId="1C0C0335" w14:textId="58E06C5C" w:rsidR="00431887" w:rsidRPr="00A37A96" w:rsidRDefault="00431887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71952B83" w14:textId="77777777" w:rsidR="00431887" w:rsidRPr="00A37A96" w:rsidRDefault="00431887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До 40%</w:t>
            </w:r>
          </w:p>
          <w:p w14:paraId="13E3B690" w14:textId="341A9121" w:rsidR="00431887" w:rsidRPr="00A37A96" w:rsidRDefault="00431887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 w:val="restart"/>
            <w:shd w:val="clear" w:color="auto" w:fill="auto"/>
          </w:tcPr>
          <w:p w14:paraId="21DF6F88" w14:textId="77777777" w:rsidR="00431887" w:rsidRPr="00A37A96" w:rsidRDefault="00431887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shd w:val="clear" w:color="auto" w:fill="auto"/>
          </w:tcPr>
          <w:p w14:paraId="13C6773F" w14:textId="331E71D7" w:rsidR="00431887" w:rsidRPr="00A37A96" w:rsidRDefault="00431887" w:rsidP="00752074">
            <w:pPr>
              <w:jc w:val="both"/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Занятия возможно проводить со 2-3 суток после операции.</w:t>
            </w:r>
            <w:r w:rsidR="00A37A96" w:rsidRPr="00A37A96">
              <w:rPr>
                <w:sz w:val="22"/>
                <w:szCs w:val="22"/>
              </w:rPr>
              <w:t xml:space="preserve"> Пациент обязательно опирается руками на раму.</w:t>
            </w:r>
          </w:p>
        </w:tc>
      </w:tr>
      <w:tr w:rsidR="00431887" w:rsidRPr="00A37A96" w14:paraId="4B4BFDD4" w14:textId="77777777" w:rsidTr="001D042F">
        <w:trPr>
          <w:trHeight w:val="335"/>
        </w:trPr>
        <w:tc>
          <w:tcPr>
            <w:tcW w:w="3272" w:type="dxa"/>
            <w:vMerge/>
            <w:shd w:val="clear" w:color="auto" w:fill="auto"/>
          </w:tcPr>
          <w:p w14:paraId="4EC8C138" w14:textId="77777777" w:rsidR="00431887" w:rsidRPr="00A37A96" w:rsidRDefault="00431887" w:rsidP="0043188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5E39F32C" w14:textId="662B39D6" w:rsidR="00431887" w:rsidRPr="00A37A96" w:rsidRDefault="00431887" w:rsidP="00431887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2 минуты отдых</w:t>
            </w:r>
          </w:p>
          <w:p w14:paraId="28755EC2" w14:textId="77777777" w:rsidR="00431887" w:rsidRPr="00A37A96" w:rsidRDefault="00431887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39C109D9" w14:textId="77777777" w:rsidR="00431887" w:rsidRPr="00A37A96" w:rsidRDefault="00431887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3DA3ADB6" w14:textId="77777777" w:rsidR="00431887" w:rsidRPr="00A37A96" w:rsidRDefault="00431887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31887" w:rsidRPr="00A37A96" w14:paraId="14133237" w14:textId="77777777" w:rsidTr="00431887">
        <w:trPr>
          <w:trHeight w:val="165"/>
        </w:trPr>
        <w:tc>
          <w:tcPr>
            <w:tcW w:w="3272" w:type="dxa"/>
            <w:vMerge/>
            <w:shd w:val="clear" w:color="auto" w:fill="auto"/>
          </w:tcPr>
          <w:p w14:paraId="3D557845" w14:textId="77777777" w:rsidR="00431887" w:rsidRPr="00A37A96" w:rsidRDefault="00431887" w:rsidP="0043188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12F3C922" w14:textId="34A9F5AA" w:rsidR="00431887" w:rsidRPr="00A37A96" w:rsidRDefault="00431887" w:rsidP="00752074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5-10 минут</w:t>
            </w:r>
          </w:p>
        </w:tc>
        <w:tc>
          <w:tcPr>
            <w:tcW w:w="1125" w:type="dxa"/>
          </w:tcPr>
          <w:p w14:paraId="2D77DD91" w14:textId="067AE110" w:rsidR="00431887" w:rsidRPr="00A37A96" w:rsidRDefault="00431887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До</w:t>
            </w:r>
            <w:r w:rsidR="00A37A96">
              <w:rPr>
                <w:sz w:val="22"/>
                <w:szCs w:val="22"/>
              </w:rPr>
              <w:t xml:space="preserve"> 6</w:t>
            </w:r>
            <w:r w:rsidRPr="00A37A96">
              <w:rPr>
                <w:sz w:val="22"/>
                <w:szCs w:val="22"/>
              </w:rPr>
              <w:t>0%</w:t>
            </w:r>
          </w:p>
        </w:tc>
        <w:tc>
          <w:tcPr>
            <w:tcW w:w="1228" w:type="dxa"/>
            <w:vMerge/>
            <w:shd w:val="clear" w:color="auto" w:fill="auto"/>
          </w:tcPr>
          <w:p w14:paraId="6A7BD0B3" w14:textId="77777777" w:rsidR="00431887" w:rsidRPr="00A37A96" w:rsidRDefault="00431887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2B0258BE" w14:textId="77777777" w:rsidR="00431887" w:rsidRPr="00A37A96" w:rsidRDefault="00431887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31887" w:rsidRPr="00A37A96" w14:paraId="356C3787" w14:textId="77777777" w:rsidTr="001D042F">
        <w:trPr>
          <w:trHeight w:val="165"/>
        </w:trPr>
        <w:tc>
          <w:tcPr>
            <w:tcW w:w="3272" w:type="dxa"/>
            <w:vMerge/>
            <w:shd w:val="clear" w:color="auto" w:fill="auto"/>
          </w:tcPr>
          <w:p w14:paraId="04CE55D3" w14:textId="77777777" w:rsidR="00431887" w:rsidRPr="00A37A96" w:rsidRDefault="00431887" w:rsidP="0043188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4A25556D" w14:textId="77777777" w:rsidR="00431887" w:rsidRPr="00A37A96" w:rsidRDefault="00431887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15-20 минут – время процедуры</w:t>
            </w:r>
          </w:p>
          <w:p w14:paraId="133ED47E" w14:textId="17AFA674" w:rsidR="00431887" w:rsidRPr="00A37A96" w:rsidRDefault="00431887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 xml:space="preserve">17 – 22 минуты – общее время </w:t>
            </w:r>
          </w:p>
        </w:tc>
        <w:tc>
          <w:tcPr>
            <w:tcW w:w="1228" w:type="dxa"/>
            <w:vMerge/>
            <w:shd w:val="clear" w:color="auto" w:fill="auto"/>
          </w:tcPr>
          <w:p w14:paraId="6C6A9F3E" w14:textId="77777777" w:rsidR="00431887" w:rsidRPr="00A37A96" w:rsidRDefault="00431887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516BF393" w14:textId="77777777" w:rsidR="00431887" w:rsidRPr="00A37A96" w:rsidRDefault="00431887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631D1" w:rsidRPr="00A37A96" w14:paraId="0731EEB5" w14:textId="77777777" w:rsidTr="00C52B6C">
        <w:trPr>
          <w:trHeight w:val="720"/>
        </w:trPr>
        <w:tc>
          <w:tcPr>
            <w:tcW w:w="3272" w:type="dxa"/>
            <w:vMerge w:val="restart"/>
            <w:shd w:val="clear" w:color="auto" w:fill="auto"/>
          </w:tcPr>
          <w:p w14:paraId="2E5380B9" w14:textId="154B17A2" w:rsidR="004631D1" w:rsidRPr="00A37A96" w:rsidRDefault="004631D1" w:rsidP="0043188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proofErr w:type="spellStart"/>
            <w:r w:rsidRPr="00A37A96">
              <w:rPr>
                <w:sz w:val="22"/>
                <w:szCs w:val="22"/>
              </w:rPr>
              <w:t>Эндопротезирование</w:t>
            </w:r>
            <w:proofErr w:type="spellEnd"/>
            <w:r w:rsidRPr="00A37A96">
              <w:rPr>
                <w:sz w:val="22"/>
                <w:szCs w:val="22"/>
              </w:rPr>
              <w:t xml:space="preserve"> </w:t>
            </w:r>
            <w:r w:rsidR="00431887" w:rsidRPr="00A37A96">
              <w:rPr>
                <w:sz w:val="22"/>
                <w:szCs w:val="22"/>
              </w:rPr>
              <w:t>тазобедренного</w:t>
            </w:r>
            <w:r w:rsidR="001D640A" w:rsidRPr="00A37A96">
              <w:rPr>
                <w:sz w:val="22"/>
                <w:szCs w:val="22"/>
              </w:rPr>
              <w:t xml:space="preserve"> сустава</w:t>
            </w:r>
          </w:p>
        </w:tc>
        <w:tc>
          <w:tcPr>
            <w:tcW w:w="1732" w:type="dxa"/>
            <w:shd w:val="clear" w:color="auto" w:fill="auto"/>
          </w:tcPr>
          <w:p w14:paraId="3EA8A09D" w14:textId="14CEEE15" w:rsidR="004631D1" w:rsidRPr="00A37A96" w:rsidRDefault="004631D1" w:rsidP="00752074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10 минут</w:t>
            </w:r>
          </w:p>
        </w:tc>
        <w:tc>
          <w:tcPr>
            <w:tcW w:w="1125" w:type="dxa"/>
          </w:tcPr>
          <w:p w14:paraId="244235A3" w14:textId="724F57CA" w:rsidR="004631D1" w:rsidRPr="00A37A96" w:rsidRDefault="00A37A96" w:rsidP="00A37A96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До 50 %</w:t>
            </w:r>
          </w:p>
        </w:tc>
        <w:tc>
          <w:tcPr>
            <w:tcW w:w="1228" w:type="dxa"/>
            <w:vMerge w:val="restart"/>
            <w:shd w:val="clear" w:color="auto" w:fill="auto"/>
          </w:tcPr>
          <w:p w14:paraId="6626764F" w14:textId="2FFD5211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  <w:p w14:paraId="6C959548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  <w:p w14:paraId="418CCA2A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  <w:p w14:paraId="51349362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  <w:p w14:paraId="6907068B" w14:textId="77777777" w:rsidR="004631D1" w:rsidRPr="00A37A96" w:rsidRDefault="004631D1" w:rsidP="00752074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 xml:space="preserve">  500 – </w:t>
            </w:r>
            <w:r w:rsidRPr="00A37A96">
              <w:rPr>
                <w:sz w:val="22"/>
                <w:szCs w:val="22"/>
              </w:rPr>
              <w:lastRenderedPageBreak/>
              <w:t>1500</w:t>
            </w:r>
          </w:p>
          <w:p w14:paraId="4D92EA92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  <w:proofErr w:type="gramStart"/>
            <w:r w:rsidRPr="00A37A96">
              <w:rPr>
                <w:sz w:val="22"/>
                <w:szCs w:val="22"/>
              </w:rPr>
              <w:t>м</w:t>
            </w:r>
            <w:proofErr w:type="gramEnd"/>
            <w:r w:rsidRPr="00A37A96"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vMerge w:val="restart"/>
            <w:shd w:val="clear" w:color="auto" w:fill="auto"/>
          </w:tcPr>
          <w:p w14:paraId="41BD4B27" w14:textId="445C71F3" w:rsidR="004631D1" w:rsidRPr="00A37A96" w:rsidRDefault="004631D1" w:rsidP="00752074">
            <w:pPr>
              <w:jc w:val="both"/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lastRenderedPageBreak/>
              <w:t>Занятия возможны, когда пациент адаптирован к ходьбе с опорой на костыли</w:t>
            </w:r>
            <w:r w:rsidR="00A37A96" w:rsidRPr="00A37A96">
              <w:rPr>
                <w:sz w:val="22"/>
                <w:szCs w:val="22"/>
              </w:rPr>
              <w:t>, с 7-10 дня</w:t>
            </w:r>
            <w:r w:rsidRPr="00A37A96">
              <w:rPr>
                <w:sz w:val="22"/>
                <w:szCs w:val="22"/>
              </w:rPr>
              <w:t>.</w:t>
            </w:r>
          </w:p>
          <w:p w14:paraId="2472F944" w14:textId="77777777" w:rsidR="004631D1" w:rsidRPr="00A37A96" w:rsidRDefault="004631D1" w:rsidP="00752074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 xml:space="preserve">Обязательно пациент </w:t>
            </w:r>
            <w:r w:rsidRPr="00A37A96">
              <w:rPr>
                <w:sz w:val="22"/>
                <w:szCs w:val="22"/>
              </w:rPr>
              <w:lastRenderedPageBreak/>
              <w:t>опирается руками на раму.</w:t>
            </w:r>
          </w:p>
          <w:p w14:paraId="69D17EA4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  <w:p w14:paraId="24F44AB9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  <w:p w14:paraId="15F8DC8E" w14:textId="68E7CD40" w:rsidR="004631D1" w:rsidRPr="00A37A96" w:rsidRDefault="004631D1" w:rsidP="00E63E03">
            <w:pPr>
              <w:rPr>
                <w:color w:val="800000"/>
              </w:rPr>
            </w:pPr>
          </w:p>
        </w:tc>
      </w:tr>
      <w:tr w:rsidR="004631D1" w:rsidRPr="00A37A96" w14:paraId="18283D3B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328A3BD6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372F2022" w14:textId="77777777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2 минуты отдых сидя</w:t>
            </w:r>
          </w:p>
          <w:p w14:paraId="645CEF98" w14:textId="77777777" w:rsidR="004631D1" w:rsidRPr="00A37A96" w:rsidRDefault="004631D1" w:rsidP="004631D1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5C609121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7FAC82F0" w14:textId="77777777" w:rsidR="004631D1" w:rsidRPr="00A37A96" w:rsidRDefault="004631D1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631D1" w:rsidRPr="00A37A96" w14:paraId="4809F652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5AC1C6A4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49D62AB5" w14:textId="77777777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7-10 минут</w:t>
            </w:r>
          </w:p>
          <w:p w14:paraId="56EE62FC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6C38DBFF" w14:textId="77777777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До 50 %</w:t>
            </w:r>
          </w:p>
          <w:p w14:paraId="12583C7C" w14:textId="77777777" w:rsidR="004631D1" w:rsidRPr="00A37A96" w:rsidRDefault="004631D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5E1519D7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A8D412B" w14:textId="77777777" w:rsidR="004631D1" w:rsidRPr="00A37A96" w:rsidRDefault="004631D1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631D1" w:rsidRPr="00A37A96" w14:paraId="00F77859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413B909D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27083B8E" w14:textId="77777777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3 минуты отдых сидя</w:t>
            </w:r>
          </w:p>
          <w:p w14:paraId="7F62EB6A" w14:textId="77777777" w:rsidR="004631D1" w:rsidRPr="00A37A96" w:rsidRDefault="004631D1" w:rsidP="002624AF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10EE344D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1D592BF1" w14:textId="77777777" w:rsidR="004631D1" w:rsidRPr="00A37A96" w:rsidRDefault="004631D1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631D1" w:rsidRPr="00A37A96" w14:paraId="660A4624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30D09FDC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60983908" w14:textId="77777777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5-7 минут</w:t>
            </w:r>
          </w:p>
          <w:p w14:paraId="4E91973C" w14:textId="77777777" w:rsidR="004631D1" w:rsidRPr="00A37A96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4263B5BF" w14:textId="743EF69B" w:rsidR="004631D1" w:rsidRPr="00A37A96" w:rsidRDefault="004631D1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До 60 %</w:t>
            </w:r>
          </w:p>
        </w:tc>
        <w:tc>
          <w:tcPr>
            <w:tcW w:w="1228" w:type="dxa"/>
            <w:vMerge/>
            <w:shd w:val="clear" w:color="auto" w:fill="auto"/>
          </w:tcPr>
          <w:p w14:paraId="06403390" w14:textId="77777777" w:rsidR="004631D1" w:rsidRPr="00A37A96" w:rsidRDefault="004631D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6806C040" w14:textId="77777777" w:rsidR="004631D1" w:rsidRPr="00A37A96" w:rsidRDefault="004631D1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4631D1" w:rsidRPr="00AB4456" w14:paraId="596E6EE5" w14:textId="77777777" w:rsidTr="00C52B6C">
        <w:trPr>
          <w:trHeight w:val="717"/>
        </w:trPr>
        <w:tc>
          <w:tcPr>
            <w:tcW w:w="3272" w:type="dxa"/>
            <w:vMerge/>
            <w:shd w:val="clear" w:color="auto" w:fill="auto"/>
          </w:tcPr>
          <w:p w14:paraId="3331CCB0" w14:textId="77777777" w:rsidR="004631D1" w:rsidRDefault="004631D1" w:rsidP="00752074">
            <w:pPr>
              <w:rPr>
                <w:sz w:val="22"/>
                <w:szCs w:val="22"/>
              </w:rPr>
            </w:pPr>
          </w:p>
        </w:tc>
        <w:tc>
          <w:tcPr>
            <w:tcW w:w="2857" w:type="dxa"/>
            <w:gridSpan w:val="2"/>
            <w:shd w:val="clear" w:color="auto" w:fill="auto"/>
          </w:tcPr>
          <w:p w14:paraId="63464D07" w14:textId="7CDAA7C6" w:rsidR="004631D1" w:rsidRPr="00A37A96" w:rsidRDefault="004631D1" w:rsidP="004631D1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27- 32 минуты время процедуры</w:t>
            </w:r>
          </w:p>
          <w:p w14:paraId="4885AAC1" w14:textId="77777777" w:rsidR="004631D1" w:rsidRPr="00A37A96" w:rsidRDefault="004631D1" w:rsidP="004631D1">
            <w:pPr>
              <w:rPr>
                <w:sz w:val="22"/>
                <w:szCs w:val="22"/>
              </w:rPr>
            </w:pPr>
          </w:p>
          <w:p w14:paraId="5A60A423" w14:textId="77777777" w:rsidR="004631D1" w:rsidRPr="00A37A96" w:rsidRDefault="004631D1" w:rsidP="002624AF">
            <w:pPr>
              <w:rPr>
                <w:sz w:val="22"/>
                <w:szCs w:val="22"/>
              </w:rPr>
            </w:pPr>
            <w:r w:rsidRPr="00A37A96">
              <w:rPr>
                <w:sz w:val="22"/>
                <w:szCs w:val="22"/>
              </w:rPr>
              <w:t>35 минут - общее время</w:t>
            </w:r>
          </w:p>
          <w:p w14:paraId="73733206" w14:textId="6B634526" w:rsidR="004631D1" w:rsidRPr="002624AF" w:rsidRDefault="004631D1" w:rsidP="002624AF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1228" w:type="dxa"/>
            <w:vMerge/>
            <w:shd w:val="clear" w:color="auto" w:fill="auto"/>
          </w:tcPr>
          <w:p w14:paraId="25530A2A" w14:textId="77777777" w:rsidR="004631D1" w:rsidRDefault="004631D1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7DB9BC01" w14:textId="77777777" w:rsidR="004631D1" w:rsidRPr="00AB4456" w:rsidRDefault="004631D1" w:rsidP="00752074">
            <w:pPr>
              <w:jc w:val="both"/>
              <w:rPr>
                <w:sz w:val="22"/>
                <w:szCs w:val="22"/>
              </w:rPr>
            </w:pPr>
          </w:p>
        </w:tc>
      </w:tr>
      <w:tr w:rsidR="002624AF" w:rsidRPr="00AB4456" w14:paraId="0049F286" w14:textId="77777777" w:rsidTr="002624AF">
        <w:trPr>
          <w:trHeight w:val="1553"/>
        </w:trPr>
        <w:tc>
          <w:tcPr>
            <w:tcW w:w="10456" w:type="dxa"/>
            <w:gridSpan w:val="5"/>
            <w:shd w:val="clear" w:color="auto" w:fill="auto"/>
          </w:tcPr>
          <w:p w14:paraId="5D28C63D" w14:textId="107A7162" w:rsidR="002624AF" w:rsidRDefault="002624AF" w:rsidP="00752074">
            <w:pPr>
              <w:rPr>
                <w:sz w:val="22"/>
                <w:szCs w:val="22"/>
              </w:rPr>
            </w:pPr>
            <w:r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871E57">
              <w:t xml:space="preserve">во время </w:t>
            </w:r>
            <w:r>
              <w:t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</w:t>
            </w:r>
            <w:r w:rsidR="00A37A96">
              <w:t xml:space="preserve"> изменения разгрузки веса тела и</w:t>
            </w:r>
            <w:r>
              <w:t xml:space="preserve"> скорости бегового полотна. </w:t>
            </w:r>
            <w:r w:rsidR="00C52B6C" w:rsidRPr="00871E57">
              <w:t>Курс лечения – в среднем – 5-7</w:t>
            </w:r>
            <w:r w:rsidRPr="00871E57">
              <w:t xml:space="preserve"> занятий.</w:t>
            </w:r>
          </w:p>
        </w:tc>
      </w:tr>
      <w:tr w:rsidR="00C52B6C" w:rsidRPr="00AB4456" w14:paraId="1F8AC136" w14:textId="77777777" w:rsidTr="00C52B6C">
        <w:trPr>
          <w:trHeight w:val="760"/>
        </w:trPr>
        <w:tc>
          <w:tcPr>
            <w:tcW w:w="3272" w:type="dxa"/>
            <w:vMerge w:val="restart"/>
            <w:shd w:val="clear" w:color="auto" w:fill="auto"/>
          </w:tcPr>
          <w:p w14:paraId="3A02692D" w14:textId="3C254916" w:rsidR="00C52B6C" w:rsidRPr="00C52B6C" w:rsidRDefault="00C52B6C" w:rsidP="00C52B6C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C52B6C">
              <w:rPr>
                <w:sz w:val="22"/>
                <w:szCs w:val="22"/>
              </w:rPr>
              <w:t>Заболевания суставов нижних конечностей (Артриты и артрозы)</w:t>
            </w:r>
          </w:p>
        </w:tc>
        <w:tc>
          <w:tcPr>
            <w:tcW w:w="1732" w:type="dxa"/>
            <w:shd w:val="clear" w:color="auto" w:fill="auto"/>
          </w:tcPr>
          <w:p w14:paraId="0989B639" w14:textId="77777777" w:rsidR="00C52B6C" w:rsidRDefault="00C52B6C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5-10 минут</w:t>
            </w:r>
          </w:p>
          <w:p w14:paraId="55BB2877" w14:textId="77777777" w:rsidR="00C52B6C" w:rsidRDefault="00C52B6C" w:rsidP="00752074">
            <w:pPr>
              <w:rPr>
                <w:sz w:val="22"/>
                <w:szCs w:val="22"/>
              </w:rPr>
            </w:pPr>
          </w:p>
          <w:p w14:paraId="080C3EC1" w14:textId="25F20634" w:rsidR="00C52B6C" w:rsidRPr="00AB4456" w:rsidRDefault="00C52B6C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2F4E36A4" w14:textId="407EA4F0" w:rsidR="00C52B6C" w:rsidRDefault="00C52B6C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70%</w:t>
            </w:r>
          </w:p>
        </w:tc>
        <w:tc>
          <w:tcPr>
            <w:tcW w:w="1228" w:type="dxa"/>
            <w:shd w:val="clear" w:color="auto" w:fill="auto"/>
          </w:tcPr>
          <w:p w14:paraId="58D021EB" w14:textId="7BA2CAE2" w:rsidR="00C52B6C" w:rsidRDefault="00C52B6C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 – 2000</w:t>
            </w:r>
          </w:p>
          <w:p w14:paraId="43B209DD" w14:textId="77777777" w:rsidR="00C52B6C" w:rsidRDefault="00C52B6C" w:rsidP="00752074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  <w:p w14:paraId="7B1CC28F" w14:textId="15EB901E" w:rsidR="00C52B6C" w:rsidRPr="00AB4456" w:rsidRDefault="00C52B6C" w:rsidP="00C52B6C">
            <w:pPr>
              <w:rPr>
                <w:sz w:val="22"/>
                <w:szCs w:val="22"/>
              </w:rPr>
            </w:pPr>
          </w:p>
        </w:tc>
        <w:tc>
          <w:tcPr>
            <w:tcW w:w="3099" w:type="dxa"/>
            <w:vMerge w:val="restart"/>
            <w:shd w:val="clear" w:color="auto" w:fill="auto"/>
          </w:tcPr>
          <w:p w14:paraId="32BD3443" w14:textId="50D0AD24" w:rsidR="00C52B6C" w:rsidRPr="00C52B6C" w:rsidRDefault="00C52B6C" w:rsidP="00C52B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Возможно использование при выполнении процедуры  </w:t>
            </w:r>
            <w:proofErr w:type="spellStart"/>
            <w:r>
              <w:rPr>
                <w:sz w:val="22"/>
                <w:szCs w:val="22"/>
              </w:rPr>
              <w:t>ортезы</w:t>
            </w:r>
            <w:proofErr w:type="spellEnd"/>
            <w:r>
              <w:rPr>
                <w:sz w:val="22"/>
                <w:szCs w:val="22"/>
              </w:rPr>
              <w:t xml:space="preserve">  для суставов нижних конечностей</w:t>
            </w:r>
            <w:r w:rsidRPr="00C52B6C">
              <w:rPr>
                <w:color w:val="FF0000"/>
                <w:sz w:val="22"/>
                <w:szCs w:val="22"/>
              </w:rPr>
              <w:t xml:space="preserve"> </w:t>
            </w:r>
            <w:r w:rsidRPr="00871E57">
              <w:rPr>
                <w:sz w:val="22"/>
                <w:szCs w:val="22"/>
              </w:rPr>
              <w:t>мягкой степени жесткости.</w:t>
            </w:r>
          </w:p>
        </w:tc>
      </w:tr>
      <w:tr w:rsidR="00C52B6C" w:rsidRPr="00AB4456" w14:paraId="20C99CAB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6403EA57" w14:textId="77777777" w:rsidR="00C52B6C" w:rsidRDefault="00C52B6C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32C23718" w14:textId="77777777" w:rsidR="00C52B6C" w:rsidRDefault="00C52B6C" w:rsidP="00C52B6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  <w:p w14:paraId="0542013F" w14:textId="77777777" w:rsidR="00C52B6C" w:rsidRDefault="00C52B6C" w:rsidP="00752074">
            <w:pPr>
              <w:rPr>
                <w:sz w:val="22"/>
                <w:szCs w:val="22"/>
              </w:rPr>
            </w:pPr>
          </w:p>
        </w:tc>
        <w:tc>
          <w:tcPr>
            <w:tcW w:w="1125" w:type="dxa"/>
          </w:tcPr>
          <w:p w14:paraId="5036881B" w14:textId="558A6F11" w:rsidR="00C52B6C" w:rsidRDefault="00C52B6C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70%</w:t>
            </w:r>
          </w:p>
        </w:tc>
        <w:tc>
          <w:tcPr>
            <w:tcW w:w="1228" w:type="dxa"/>
            <w:shd w:val="clear" w:color="auto" w:fill="auto"/>
          </w:tcPr>
          <w:p w14:paraId="07F5A607" w14:textId="77777777" w:rsidR="00C52B6C" w:rsidRDefault="00C52B6C" w:rsidP="00C52B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2500-3500</w:t>
            </w:r>
          </w:p>
          <w:p w14:paraId="75EF0A7E" w14:textId="77777777" w:rsidR="00C52B6C" w:rsidRDefault="00C52B6C" w:rsidP="00C52B6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  <w:p w14:paraId="571052D1" w14:textId="77777777" w:rsidR="00C52B6C" w:rsidRDefault="00C52B6C" w:rsidP="0075207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099" w:type="dxa"/>
            <w:vMerge/>
            <w:shd w:val="clear" w:color="auto" w:fill="auto"/>
          </w:tcPr>
          <w:p w14:paraId="2846020E" w14:textId="77777777" w:rsidR="00C52B6C" w:rsidRDefault="00C52B6C" w:rsidP="00752074">
            <w:pPr>
              <w:rPr>
                <w:sz w:val="22"/>
                <w:szCs w:val="22"/>
              </w:rPr>
            </w:pPr>
          </w:p>
        </w:tc>
      </w:tr>
      <w:tr w:rsidR="00C52B6C" w:rsidRPr="00AB4456" w14:paraId="1A8F99E0" w14:textId="77777777" w:rsidTr="00C52B6C">
        <w:trPr>
          <w:trHeight w:val="760"/>
        </w:trPr>
        <w:tc>
          <w:tcPr>
            <w:tcW w:w="3272" w:type="dxa"/>
            <w:vMerge/>
            <w:shd w:val="clear" w:color="auto" w:fill="auto"/>
          </w:tcPr>
          <w:p w14:paraId="718C0DD5" w14:textId="77777777" w:rsidR="00C52B6C" w:rsidRDefault="00C52B6C" w:rsidP="00752074">
            <w:pPr>
              <w:rPr>
                <w:sz w:val="22"/>
                <w:szCs w:val="22"/>
              </w:rPr>
            </w:pPr>
          </w:p>
        </w:tc>
        <w:tc>
          <w:tcPr>
            <w:tcW w:w="1732" w:type="dxa"/>
            <w:shd w:val="clear" w:color="auto" w:fill="auto"/>
          </w:tcPr>
          <w:p w14:paraId="24FB89AF" w14:textId="50E4B6A1" w:rsidR="00C52B6C" w:rsidRDefault="00C52B6C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5-10 минут</w:t>
            </w:r>
          </w:p>
        </w:tc>
        <w:tc>
          <w:tcPr>
            <w:tcW w:w="1125" w:type="dxa"/>
          </w:tcPr>
          <w:p w14:paraId="60DDC83A" w14:textId="3AD3BDE3" w:rsidR="00C52B6C" w:rsidRDefault="00C52B6C" w:rsidP="007520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70%</w:t>
            </w:r>
          </w:p>
        </w:tc>
        <w:tc>
          <w:tcPr>
            <w:tcW w:w="1228" w:type="dxa"/>
            <w:shd w:val="clear" w:color="auto" w:fill="auto"/>
          </w:tcPr>
          <w:p w14:paraId="09048334" w14:textId="77777777" w:rsidR="00C52B6C" w:rsidRDefault="00C52B6C" w:rsidP="00C52B6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1500-2800</w:t>
            </w:r>
          </w:p>
          <w:p w14:paraId="3757481D" w14:textId="0D2A0D21" w:rsidR="00C52B6C" w:rsidRDefault="00C52B6C" w:rsidP="00C52B6C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/час</w:t>
            </w:r>
          </w:p>
        </w:tc>
        <w:tc>
          <w:tcPr>
            <w:tcW w:w="3099" w:type="dxa"/>
            <w:vMerge/>
            <w:shd w:val="clear" w:color="auto" w:fill="auto"/>
          </w:tcPr>
          <w:p w14:paraId="2A7661B8" w14:textId="77777777" w:rsidR="00C52B6C" w:rsidRDefault="00C52B6C" w:rsidP="00752074">
            <w:pPr>
              <w:rPr>
                <w:sz w:val="22"/>
                <w:szCs w:val="22"/>
              </w:rPr>
            </w:pPr>
          </w:p>
        </w:tc>
      </w:tr>
      <w:tr w:rsidR="002624AF" w:rsidRPr="00AB4456" w14:paraId="13A1CAEB" w14:textId="77777777" w:rsidTr="002624AF">
        <w:trPr>
          <w:trHeight w:val="1529"/>
        </w:trPr>
        <w:tc>
          <w:tcPr>
            <w:tcW w:w="10456" w:type="dxa"/>
            <w:gridSpan w:val="5"/>
            <w:shd w:val="clear" w:color="auto" w:fill="auto"/>
          </w:tcPr>
          <w:p w14:paraId="25A059CD" w14:textId="419A0C4F" w:rsidR="002624AF" w:rsidRDefault="002624AF" w:rsidP="00752074">
            <w:pPr>
              <w:rPr>
                <w:sz w:val="22"/>
                <w:szCs w:val="22"/>
              </w:rPr>
            </w:pPr>
            <w:r>
              <w:t xml:space="preserve">Всем пациентам обязательно проводить мониторинг артериального давления и частоты сердечных сокращений до, </w:t>
            </w:r>
            <w:r w:rsidRPr="00871E57">
              <w:t xml:space="preserve">во время </w:t>
            </w:r>
            <w:r>
              <w:t>и после процедуры. Интенсивность и продолжительность процедуры должна возрастать по мере адаптации пациента к предыдущим нагрузкам. Интенсивность регулируется за счет изменения разгрузки веса тела и скорости бегового полотна.</w:t>
            </w:r>
            <w:r w:rsidRPr="00871E57">
              <w:t xml:space="preserve"> Курс лечения – в среднем – 8-10 занятий.</w:t>
            </w:r>
          </w:p>
        </w:tc>
      </w:tr>
      <w:tr w:rsidR="007F7808" w:rsidRPr="00AB4456" w14:paraId="362EA253" w14:textId="77777777" w:rsidTr="00C52B6C">
        <w:trPr>
          <w:trHeight w:val="1264"/>
        </w:trPr>
        <w:tc>
          <w:tcPr>
            <w:tcW w:w="3272" w:type="dxa"/>
            <w:shd w:val="clear" w:color="auto" w:fill="auto"/>
          </w:tcPr>
          <w:p w14:paraId="2873B14A" w14:textId="1AA6BED5" w:rsidR="007F7808" w:rsidRPr="00E42697" w:rsidRDefault="007F7808" w:rsidP="00E42697">
            <w:pPr>
              <w:pStyle w:val="ae"/>
              <w:numPr>
                <w:ilvl w:val="0"/>
                <w:numId w:val="27"/>
              </w:numPr>
              <w:rPr>
                <w:sz w:val="22"/>
                <w:szCs w:val="22"/>
              </w:rPr>
            </w:pPr>
            <w:r w:rsidRPr="00E42697">
              <w:rPr>
                <w:sz w:val="22"/>
                <w:szCs w:val="22"/>
              </w:rPr>
              <w:t>Коррекция фигуры, снижение веса</w:t>
            </w:r>
          </w:p>
        </w:tc>
        <w:tc>
          <w:tcPr>
            <w:tcW w:w="1732" w:type="dxa"/>
            <w:shd w:val="clear" w:color="auto" w:fill="auto"/>
          </w:tcPr>
          <w:p w14:paraId="79651D93" w14:textId="77777777" w:rsidR="007F7808" w:rsidRPr="00AB4456" w:rsidRDefault="007F7808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45-60 минут</w:t>
            </w:r>
          </w:p>
        </w:tc>
        <w:tc>
          <w:tcPr>
            <w:tcW w:w="1125" w:type="dxa"/>
          </w:tcPr>
          <w:p w14:paraId="7A9461D3" w14:textId="2532216D" w:rsidR="007F7808" w:rsidRDefault="007F7808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40%</w:t>
            </w:r>
          </w:p>
        </w:tc>
        <w:tc>
          <w:tcPr>
            <w:tcW w:w="1228" w:type="dxa"/>
            <w:shd w:val="clear" w:color="auto" w:fill="auto"/>
          </w:tcPr>
          <w:p w14:paraId="372C8B5C" w14:textId="34C4BD06" w:rsidR="007F7808" w:rsidRPr="009D101A" w:rsidRDefault="007F7808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Скорость, при которой ЧСС не </w:t>
            </w:r>
            <w:r w:rsidRPr="009D101A">
              <w:rPr>
                <w:sz w:val="22"/>
                <w:szCs w:val="22"/>
              </w:rPr>
              <w:t xml:space="preserve">&lt; 140 </w:t>
            </w:r>
            <w:r>
              <w:rPr>
                <w:sz w:val="22"/>
                <w:szCs w:val="22"/>
              </w:rPr>
              <w:t>уд/мин.</w:t>
            </w:r>
          </w:p>
        </w:tc>
        <w:tc>
          <w:tcPr>
            <w:tcW w:w="3099" w:type="dxa"/>
            <w:shd w:val="clear" w:color="auto" w:fill="auto"/>
          </w:tcPr>
          <w:p w14:paraId="6320DD12" w14:textId="3CAE80F9" w:rsidR="007F7808" w:rsidRPr="00E42697" w:rsidRDefault="002624AF" w:rsidP="007520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Ежедневные занятия. Курс  - </w:t>
            </w:r>
            <w:r w:rsidRPr="00E42697">
              <w:rPr>
                <w:sz w:val="22"/>
                <w:szCs w:val="22"/>
              </w:rPr>
              <w:t>по достижении необходимого результата.</w:t>
            </w:r>
          </w:p>
          <w:p w14:paraId="51FB7119" w14:textId="6365BE78" w:rsidR="007F7808" w:rsidRPr="00AB4456" w:rsidRDefault="007F7808" w:rsidP="00752074">
            <w:pPr>
              <w:rPr>
                <w:sz w:val="22"/>
                <w:szCs w:val="22"/>
              </w:rPr>
            </w:pPr>
          </w:p>
        </w:tc>
      </w:tr>
    </w:tbl>
    <w:p w14:paraId="503E54EC" w14:textId="469EB722" w:rsidR="00B52747" w:rsidRDefault="00B52747" w:rsidP="00CF7BB2">
      <w:pPr>
        <w:pStyle w:val="a8"/>
        <w:jc w:val="both"/>
        <w:rPr>
          <w:rStyle w:val="a9"/>
          <w:color w:val="013358"/>
          <w:sz w:val="28"/>
          <w:szCs w:val="28"/>
        </w:rPr>
      </w:pPr>
    </w:p>
    <w:p w14:paraId="04C705DF" w14:textId="77777777" w:rsidR="004900E3" w:rsidRDefault="004900E3" w:rsidP="004900E3">
      <w:pPr>
        <w:spacing w:after="200" w:line="360" w:lineRule="auto"/>
        <w:ind w:firstLine="708"/>
        <w:jc w:val="both"/>
        <w:rPr>
          <w:bCs/>
          <w:sz w:val="28"/>
          <w:szCs w:val="28"/>
        </w:rPr>
      </w:pPr>
      <w:r w:rsidRPr="004900E3">
        <w:rPr>
          <w:sz w:val="28"/>
          <w:szCs w:val="28"/>
        </w:rPr>
        <w:t xml:space="preserve">У пациентов с центральными парезами (церебральный инсульт, рассеянный склероз, травматические поражения головного и спинного мозга) основным препятствием для восстановления ходьбы помимо снижения мышечной силы является </w:t>
      </w:r>
      <w:proofErr w:type="spellStart"/>
      <w:r w:rsidRPr="004900E3">
        <w:rPr>
          <w:sz w:val="28"/>
          <w:szCs w:val="28"/>
        </w:rPr>
        <w:t>спастичность</w:t>
      </w:r>
      <w:proofErr w:type="spellEnd"/>
      <w:r w:rsidRPr="004900E3">
        <w:rPr>
          <w:sz w:val="28"/>
          <w:szCs w:val="28"/>
        </w:rPr>
        <w:t xml:space="preserve">. Для терапии </w:t>
      </w:r>
      <w:proofErr w:type="spellStart"/>
      <w:r w:rsidRPr="004900E3">
        <w:rPr>
          <w:sz w:val="28"/>
          <w:szCs w:val="28"/>
        </w:rPr>
        <w:t>спастичности</w:t>
      </w:r>
      <w:proofErr w:type="spellEnd"/>
      <w:r w:rsidRPr="004900E3">
        <w:rPr>
          <w:sz w:val="28"/>
          <w:szCs w:val="28"/>
        </w:rPr>
        <w:t xml:space="preserve"> применяют медикаментозные, физиотерапевтические и хирургические методы. Для эффективной коррекции </w:t>
      </w:r>
      <w:proofErr w:type="spellStart"/>
      <w:r w:rsidRPr="004900E3">
        <w:rPr>
          <w:sz w:val="28"/>
          <w:szCs w:val="28"/>
        </w:rPr>
        <w:t>спастичности</w:t>
      </w:r>
      <w:proofErr w:type="spellEnd"/>
      <w:r w:rsidRPr="004900E3">
        <w:rPr>
          <w:sz w:val="28"/>
          <w:szCs w:val="28"/>
        </w:rPr>
        <w:t xml:space="preserve"> нижних конечностей в </w:t>
      </w:r>
      <w:r w:rsidRPr="004900E3">
        <w:rPr>
          <w:sz w:val="28"/>
          <w:szCs w:val="28"/>
        </w:rPr>
        <w:lastRenderedPageBreak/>
        <w:t xml:space="preserve">качестве </w:t>
      </w:r>
      <w:proofErr w:type="spellStart"/>
      <w:r w:rsidRPr="004900E3">
        <w:rPr>
          <w:sz w:val="28"/>
          <w:szCs w:val="28"/>
        </w:rPr>
        <w:t>миорелаксанта</w:t>
      </w:r>
      <w:proofErr w:type="spellEnd"/>
      <w:r w:rsidRPr="004900E3">
        <w:rPr>
          <w:sz w:val="28"/>
          <w:szCs w:val="28"/>
        </w:rPr>
        <w:t xml:space="preserve"> местного действия мы применяем ботулинический токсин типа</w:t>
      </w:r>
      <w:proofErr w:type="gramStart"/>
      <w:r w:rsidRPr="004900E3">
        <w:rPr>
          <w:sz w:val="28"/>
          <w:szCs w:val="28"/>
        </w:rPr>
        <w:t xml:space="preserve"> А</w:t>
      </w:r>
      <w:proofErr w:type="gramEnd"/>
      <w:r w:rsidRPr="004900E3">
        <w:rPr>
          <w:sz w:val="28"/>
          <w:szCs w:val="28"/>
        </w:rPr>
        <w:t xml:space="preserve"> </w:t>
      </w:r>
      <w:proofErr w:type="spellStart"/>
      <w:r w:rsidRPr="004900E3">
        <w:rPr>
          <w:sz w:val="28"/>
          <w:szCs w:val="28"/>
        </w:rPr>
        <w:t>Лантокс</w:t>
      </w:r>
      <w:proofErr w:type="spellEnd"/>
      <w:r w:rsidRPr="004900E3">
        <w:rPr>
          <w:sz w:val="28"/>
          <w:szCs w:val="28"/>
        </w:rPr>
        <w:t xml:space="preserve"> (</w:t>
      </w:r>
      <w:proofErr w:type="spellStart"/>
      <w:r w:rsidRPr="004900E3">
        <w:rPr>
          <w:sz w:val="28"/>
          <w:szCs w:val="28"/>
          <w:lang w:val="en-US"/>
        </w:rPr>
        <w:t>Lantox</w:t>
      </w:r>
      <w:proofErr w:type="spellEnd"/>
      <w:r w:rsidRPr="004900E3">
        <w:rPr>
          <w:sz w:val="28"/>
          <w:szCs w:val="28"/>
          <w:vertAlign w:val="superscript"/>
        </w:rPr>
        <w:t>®</w:t>
      </w:r>
      <w:r w:rsidRPr="004900E3">
        <w:rPr>
          <w:sz w:val="28"/>
          <w:szCs w:val="28"/>
        </w:rPr>
        <w:t xml:space="preserve">) </w:t>
      </w:r>
      <w:r w:rsidRPr="004900E3">
        <w:rPr>
          <w:bCs/>
          <w:sz w:val="28"/>
          <w:szCs w:val="28"/>
        </w:rPr>
        <w:t>(РУ ФС №ЛСР- 001587/08 от 14.03.2008 г.).</w:t>
      </w:r>
    </w:p>
    <w:p w14:paraId="381A9C53" w14:textId="5BBB27FC" w:rsidR="008C27AE" w:rsidRDefault="008C27AE" w:rsidP="008C27AE">
      <w:pPr>
        <w:spacing w:after="20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Данный препарат имеет разрешение для</w:t>
      </w:r>
      <w:r w:rsidR="00CA7A01">
        <w:rPr>
          <w:bCs/>
          <w:sz w:val="28"/>
          <w:szCs w:val="28"/>
        </w:rPr>
        <w:t xml:space="preserve"> терапии </w:t>
      </w:r>
      <w:proofErr w:type="spellStart"/>
      <w:r w:rsidR="00CA7A01">
        <w:rPr>
          <w:bCs/>
          <w:sz w:val="28"/>
          <w:szCs w:val="28"/>
        </w:rPr>
        <w:t>спас</w:t>
      </w:r>
      <w:r>
        <w:rPr>
          <w:bCs/>
          <w:sz w:val="28"/>
          <w:szCs w:val="28"/>
        </w:rPr>
        <w:t>тичности</w:t>
      </w:r>
      <w:proofErr w:type="spellEnd"/>
      <w:r>
        <w:rPr>
          <w:bCs/>
          <w:sz w:val="28"/>
          <w:szCs w:val="28"/>
        </w:rPr>
        <w:t xml:space="preserve"> </w:t>
      </w:r>
      <w:r w:rsidR="00CA7A01">
        <w:rPr>
          <w:bCs/>
          <w:sz w:val="28"/>
          <w:szCs w:val="28"/>
        </w:rPr>
        <w:t>не только верхних</w:t>
      </w:r>
      <w:r>
        <w:rPr>
          <w:bCs/>
          <w:sz w:val="28"/>
          <w:szCs w:val="28"/>
        </w:rPr>
        <w:t>, но и нижних конечностей</w:t>
      </w:r>
      <w:r w:rsidR="00CA7A01">
        <w:rPr>
          <w:bCs/>
          <w:sz w:val="28"/>
          <w:szCs w:val="28"/>
        </w:rPr>
        <w:t xml:space="preserve"> (единственный из всех  зарегистрированных в России  БТХА</w:t>
      </w:r>
      <w:proofErr w:type="gramStart"/>
      <w:r w:rsidR="00CA7A01">
        <w:rPr>
          <w:bCs/>
          <w:sz w:val="28"/>
          <w:szCs w:val="28"/>
        </w:rPr>
        <w:t xml:space="preserve"> )</w:t>
      </w:r>
      <w:proofErr w:type="gramEnd"/>
    </w:p>
    <w:p w14:paraId="45A0FECB" w14:textId="77777777" w:rsidR="00CA7A01" w:rsidRDefault="00A255B8" w:rsidP="004900E3">
      <w:pPr>
        <w:spacing w:after="20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Препарат </w:t>
      </w:r>
      <w:proofErr w:type="spellStart"/>
      <w:r>
        <w:rPr>
          <w:bCs/>
          <w:sz w:val="28"/>
          <w:szCs w:val="28"/>
        </w:rPr>
        <w:t>Лантокс</w:t>
      </w:r>
      <w:proofErr w:type="spellEnd"/>
      <w:r>
        <w:rPr>
          <w:bCs/>
          <w:sz w:val="28"/>
          <w:szCs w:val="28"/>
        </w:rPr>
        <w:t xml:space="preserve"> производится  </w:t>
      </w:r>
      <w:proofErr w:type="spellStart"/>
      <w:r>
        <w:rPr>
          <w:bCs/>
          <w:sz w:val="28"/>
          <w:szCs w:val="28"/>
        </w:rPr>
        <w:t>Ланчжоусским</w:t>
      </w:r>
      <w:proofErr w:type="spellEnd"/>
      <w:r>
        <w:rPr>
          <w:bCs/>
          <w:sz w:val="28"/>
          <w:szCs w:val="28"/>
        </w:rPr>
        <w:t xml:space="preserve"> институтом</w:t>
      </w:r>
      <w:r w:rsidR="00C332DC">
        <w:rPr>
          <w:bCs/>
          <w:sz w:val="28"/>
          <w:szCs w:val="28"/>
        </w:rPr>
        <w:t xml:space="preserve">  биологиче</w:t>
      </w:r>
      <w:r>
        <w:rPr>
          <w:bCs/>
          <w:sz w:val="28"/>
          <w:szCs w:val="28"/>
        </w:rPr>
        <w:t>ской продукции</w:t>
      </w:r>
      <w:r w:rsidR="00C332DC">
        <w:rPr>
          <w:bCs/>
          <w:sz w:val="28"/>
          <w:szCs w:val="28"/>
        </w:rPr>
        <w:t>.</w:t>
      </w:r>
      <w:r w:rsidR="008C27AE">
        <w:rPr>
          <w:bCs/>
          <w:sz w:val="28"/>
          <w:szCs w:val="28"/>
        </w:rPr>
        <w:t xml:space="preserve"> </w:t>
      </w:r>
      <w:r w:rsidR="00CA7A01">
        <w:rPr>
          <w:bCs/>
          <w:sz w:val="28"/>
          <w:szCs w:val="28"/>
        </w:rPr>
        <w:t>Выпускают во флаконах</w:t>
      </w:r>
      <w:r w:rsidR="008C27AE">
        <w:rPr>
          <w:bCs/>
          <w:sz w:val="28"/>
          <w:szCs w:val="28"/>
        </w:rPr>
        <w:t xml:space="preserve"> по 50 </w:t>
      </w:r>
      <w:proofErr w:type="gramStart"/>
      <w:r w:rsidR="008C27AE">
        <w:rPr>
          <w:bCs/>
          <w:sz w:val="28"/>
          <w:szCs w:val="28"/>
        </w:rPr>
        <w:t>ЕД</w:t>
      </w:r>
      <w:proofErr w:type="gramEnd"/>
      <w:r w:rsidR="008C27AE">
        <w:rPr>
          <w:bCs/>
          <w:sz w:val="28"/>
          <w:szCs w:val="28"/>
        </w:rPr>
        <w:t xml:space="preserve"> и 100 ЕД. </w:t>
      </w:r>
    </w:p>
    <w:p w14:paraId="72174E84" w14:textId="4C5B8810" w:rsidR="008C27AE" w:rsidRDefault="008C27AE" w:rsidP="004900E3">
      <w:pPr>
        <w:spacing w:after="200" w:line="360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</w:t>
      </w:r>
      <w:proofErr w:type="spellStart"/>
      <w:r>
        <w:rPr>
          <w:bCs/>
          <w:sz w:val="28"/>
          <w:szCs w:val="28"/>
        </w:rPr>
        <w:t>спастичности</w:t>
      </w:r>
      <w:proofErr w:type="spellEnd"/>
      <w:r>
        <w:rPr>
          <w:bCs/>
          <w:sz w:val="28"/>
          <w:szCs w:val="28"/>
        </w:rPr>
        <w:t xml:space="preserve">  чаще используют  флаконы по 100 </w:t>
      </w:r>
      <w:proofErr w:type="gramStart"/>
      <w:r>
        <w:rPr>
          <w:bCs/>
          <w:sz w:val="28"/>
          <w:szCs w:val="28"/>
        </w:rPr>
        <w:t>ЕД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Лантокса</w:t>
      </w:r>
      <w:proofErr w:type="spellEnd"/>
      <w:r>
        <w:rPr>
          <w:bCs/>
          <w:sz w:val="28"/>
          <w:szCs w:val="28"/>
        </w:rPr>
        <w:t>.  Препарат растворяют стерильным изотоническим раствором натрия хлорида для инъекций 0,9 % в необходимом объеме.</w:t>
      </w:r>
    </w:p>
    <w:p w14:paraId="6238FB53" w14:textId="5CF5D5C5" w:rsidR="004900E3" w:rsidRPr="00A255B8" w:rsidRDefault="00C332DC" w:rsidP="004900E3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4900E3" w:rsidRPr="004900E3">
        <w:rPr>
          <w:sz w:val="28"/>
          <w:szCs w:val="28"/>
        </w:rPr>
        <w:t xml:space="preserve">ействие препарата наступает через 7–10 дней после инъекции, максимальный эффект достигается на 2–4 неделе, продолжительность эффекта составляет 16–20 недель. Двигательная реабилитация может быть продолжена через 2 часа после введения препарата. </w:t>
      </w:r>
    </w:p>
    <w:p w14:paraId="3F0E8BA6" w14:textId="75F04881" w:rsidR="004900E3" w:rsidRPr="004900E3" w:rsidRDefault="004900E3" w:rsidP="004900E3">
      <w:pPr>
        <w:spacing w:after="200"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900E3">
        <w:rPr>
          <w:sz w:val="28"/>
          <w:szCs w:val="28"/>
        </w:rPr>
        <w:t xml:space="preserve">Для терапии </w:t>
      </w:r>
      <w:proofErr w:type="spellStart"/>
      <w:r w:rsidRPr="004900E3">
        <w:rPr>
          <w:sz w:val="28"/>
          <w:szCs w:val="28"/>
        </w:rPr>
        <w:t>спастичности</w:t>
      </w:r>
      <w:proofErr w:type="spellEnd"/>
      <w:r w:rsidRPr="004900E3">
        <w:rPr>
          <w:sz w:val="28"/>
          <w:szCs w:val="28"/>
        </w:rPr>
        <w:t xml:space="preserve"> ноги мы вводим </w:t>
      </w:r>
      <w:proofErr w:type="spellStart"/>
      <w:r w:rsidRPr="004900E3">
        <w:rPr>
          <w:sz w:val="28"/>
          <w:szCs w:val="28"/>
        </w:rPr>
        <w:t>Лант</w:t>
      </w:r>
      <w:r>
        <w:rPr>
          <w:sz w:val="28"/>
          <w:szCs w:val="28"/>
        </w:rPr>
        <w:t>окс</w:t>
      </w:r>
      <w:proofErr w:type="spellEnd"/>
      <w:r>
        <w:rPr>
          <w:sz w:val="28"/>
          <w:szCs w:val="28"/>
        </w:rPr>
        <w:t xml:space="preserve"> в следующих дозах (таблица 2</w:t>
      </w:r>
      <w:r w:rsidRPr="004900E3">
        <w:rPr>
          <w:sz w:val="28"/>
          <w:szCs w:val="28"/>
        </w:rPr>
        <w:t>).</w:t>
      </w:r>
      <w:r w:rsidRPr="004900E3">
        <w:rPr>
          <w:rFonts w:ascii="Arial" w:hAnsi="Arial" w:cs="Arial"/>
          <w:sz w:val="28"/>
          <w:szCs w:val="28"/>
        </w:rPr>
        <w:t xml:space="preserve"> </w:t>
      </w:r>
      <w:r w:rsidRPr="004900E3">
        <w:rPr>
          <w:sz w:val="28"/>
          <w:szCs w:val="28"/>
        </w:rPr>
        <w:t>Средне-терапевтическая доза составляет 300–400 ЕД.</w:t>
      </w:r>
    </w:p>
    <w:p w14:paraId="2C1039BF" w14:textId="242E98D1" w:rsidR="004900E3" w:rsidRPr="004900E3" w:rsidRDefault="004900E3" w:rsidP="004900E3">
      <w:pPr>
        <w:spacing w:after="200" w:line="360" w:lineRule="auto"/>
        <w:ind w:firstLine="709"/>
        <w:jc w:val="right"/>
        <w:rPr>
          <w:color w:val="231F20"/>
          <w:sz w:val="28"/>
          <w:szCs w:val="28"/>
        </w:rPr>
      </w:pPr>
      <w:r w:rsidRPr="004900E3">
        <w:rPr>
          <w:color w:val="231F20"/>
          <w:sz w:val="28"/>
          <w:szCs w:val="28"/>
        </w:rPr>
        <w:t>Таблица</w:t>
      </w:r>
      <w:r>
        <w:rPr>
          <w:color w:val="231F20"/>
          <w:sz w:val="28"/>
          <w:szCs w:val="28"/>
        </w:rPr>
        <w:t xml:space="preserve"> 2</w:t>
      </w:r>
    </w:p>
    <w:p w14:paraId="05841115" w14:textId="77777777" w:rsidR="004900E3" w:rsidRPr="004900E3" w:rsidRDefault="004900E3" w:rsidP="004900E3">
      <w:pPr>
        <w:spacing w:after="200" w:line="360" w:lineRule="auto"/>
        <w:ind w:firstLine="709"/>
        <w:jc w:val="both"/>
        <w:rPr>
          <w:color w:val="231F20"/>
          <w:sz w:val="28"/>
          <w:szCs w:val="28"/>
        </w:rPr>
      </w:pPr>
      <w:r w:rsidRPr="004900E3">
        <w:rPr>
          <w:color w:val="231F20"/>
          <w:sz w:val="28"/>
          <w:szCs w:val="28"/>
        </w:rPr>
        <w:t xml:space="preserve">Дозы </w:t>
      </w:r>
      <w:proofErr w:type="spellStart"/>
      <w:r w:rsidRPr="004900E3">
        <w:rPr>
          <w:color w:val="231F20"/>
          <w:sz w:val="28"/>
          <w:szCs w:val="28"/>
        </w:rPr>
        <w:t>Лантокса</w:t>
      </w:r>
      <w:proofErr w:type="spellEnd"/>
      <w:r w:rsidRPr="004900E3">
        <w:rPr>
          <w:color w:val="231F20"/>
          <w:sz w:val="28"/>
          <w:szCs w:val="28"/>
        </w:rPr>
        <w:t xml:space="preserve"> (</w:t>
      </w:r>
      <w:proofErr w:type="gramStart"/>
      <w:r w:rsidRPr="004900E3">
        <w:rPr>
          <w:color w:val="231F20"/>
          <w:sz w:val="28"/>
          <w:szCs w:val="28"/>
        </w:rPr>
        <w:t>ЕД</w:t>
      </w:r>
      <w:proofErr w:type="gramEnd"/>
      <w:r w:rsidRPr="004900E3">
        <w:rPr>
          <w:color w:val="231F20"/>
          <w:sz w:val="28"/>
          <w:szCs w:val="28"/>
        </w:rPr>
        <w:t>) для мышц ноги.</w:t>
      </w:r>
    </w:p>
    <w:tbl>
      <w:tblPr>
        <w:tblW w:w="0" w:type="auto"/>
        <w:jc w:val="center"/>
        <w:tblInd w:w="-2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5"/>
        <w:gridCol w:w="1957"/>
      </w:tblGrid>
      <w:tr w:rsidR="004900E3" w:rsidRPr="004900E3" w14:paraId="04B793DC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0B0D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</w:rPr>
            </w:pPr>
            <w:r w:rsidRPr="004900E3">
              <w:rPr>
                <w:color w:val="231F20"/>
                <w:sz w:val="28"/>
                <w:szCs w:val="28"/>
              </w:rPr>
              <w:t>Мышцы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C2F2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color w:val="231F20"/>
                <w:sz w:val="28"/>
                <w:szCs w:val="28"/>
              </w:rPr>
            </w:pPr>
            <w:proofErr w:type="gramStart"/>
            <w:r w:rsidRPr="004900E3">
              <w:rPr>
                <w:color w:val="231F20"/>
                <w:sz w:val="28"/>
                <w:szCs w:val="28"/>
              </w:rPr>
              <w:t>ЕД</w:t>
            </w:r>
            <w:proofErr w:type="gramEnd"/>
          </w:p>
        </w:tc>
      </w:tr>
      <w:tr w:rsidR="004900E3" w:rsidRPr="004900E3" w14:paraId="50E4AFD3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1F83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</w:rPr>
              <w:t xml:space="preserve">M. 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quadriceps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AE19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50–</w:t>
            </w:r>
            <w:r w:rsidRPr="004900E3">
              <w:rPr>
                <w:color w:val="231F20"/>
                <w:sz w:val="28"/>
                <w:szCs w:val="28"/>
              </w:rPr>
              <w:t>100</w:t>
            </w:r>
          </w:p>
        </w:tc>
      </w:tr>
      <w:tr w:rsidR="004900E3" w:rsidRPr="004900E3" w14:paraId="701BA235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1B13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</w:rPr>
            </w:pPr>
            <w:r w:rsidRPr="004900E3">
              <w:rPr>
                <w:color w:val="231F20"/>
                <w:sz w:val="28"/>
                <w:szCs w:val="28"/>
              </w:rPr>
              <w:t xml:space="preserve">Группа аддукторов бедра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978D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</w:rPr>
              <w:t>100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–</w:t>
            </w:r>
            <w:r w:rsidRPr="004900E3">
              <w:rPr>
                <w:color w:val="231F20"/>
                <w:sz w:val="28"/>
                <w:szCs w:val="28"/>
              </w:rPr>
              <w:t>2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00</w:t>
            </w:r>
          </w:p>
        </w:tc>
      </w:tr>
      <w:tr w:rsidR="004900E3" w:rsidRPr="004900E3" w14:paraId="0D0404D9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CEFA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M. gastrocnemius medialis et lateralis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417C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50–</w:t>
            </w:r>
            <w:r w:rsidRPr="004900E3">
              <w:rPr>
                <w:color w:val="231F20"/>
                <w:sz w:val="28"/>
                <w:szCs w:val="28"/>
              </w:rPr>
              <w:t>1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00</w:t>
            </w:r>
          </w:p>
        </w:tc>
      </w:tr>
      <w:tr w:rsidR="004900E3" w:rsidRPr="004900E3" w14:paraId="7A9E5C0C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A14A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 xml:space="preserve">M. soleus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A9761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50–</w:t>
            </w:r>
            <w:r w:rsidRPr="004900E3">
              <w:rPr>
                <w:color w:val="231F20"/>
                <w:sz w:val="28"/>
                <w:szCs w:val="28"/>
              </w:rPr>
              <w:t>1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00</w:t>
            </w:r>
          </w:p>
        </w:tc>
      </w:tr>
      <w:tr w:rsidR="004900E3" w:rsidRPr="004900E3" w14:paraId="1D8322D7" w14:textId="77777777" w:rsidTr="001D042F">
        <w:trPr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2335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 xml:space="preserve">M. tibialis posterior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82FD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50–</w:t>
            </w:r>
            <w:r w:rsidRPr="004900E3">
              <w:rPr>
                <w:color w:val="231F20"/>
                <w:sz w:val="28"/>
                <w:szCs w:val="28"/>
              </w:rPr>
              <w:t>1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00</w:t>
            </w:r>
          </w:p>
        </w:tc>
      </w:tr>
      <w:tr w:rsidR="004900E3" w:rsidRPr="004900E3" w14:paraId="22561881" w14:textId="77777777" w:rsidTr="001D042F">
        <w:trPr>
          <w:trHeight w:val="70"/>
          <w:jc w:val="center"/>
        </w:trPr>
        <w:tc>
          <w:tcPr>
            <w:tcW w:w="6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C608E" w14:textId="77777777" w:rsidR="004900E3" w:rsidRPr="004900E3" w:rsidRDefault="004900E3" w:rsidP="004900E3">
            <w:pPr>
              <w:spacing w:after="200" w:line="360" w:lineRule="auto"/>
              <w:ind w:firstLine="709"/>
              <w:jc w:val="both"/>
              <w:rPr>
                <w:color w:val="231F20"/>
                <w:sz w:val="28"/>
                <w:szCs w:val="28"/>
                <w:lang w:val="pt-PT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lastRenderedPageBreak/>
              <w:t xml:space="preserve">M. tibialis anterior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083F" w14:textId="77777777" w:rsidR="004900E3" w:rsidRPr="004900E3" w:rsidRDefault="004900E3" w:rsidP="004900E3">
            <w:pPr>
              <w:spacing w:after="200" w:line="360" w:lineRule="auto"/>
              <w:jc w:val="center"/>
              <w:rPr>
                <w:sz w:val="28"/>
                <w:szCs w:val="28"/>
              </w:rPr>
            </w:pPr>
            <w:r w:rsidRPr="004900E3">
              <w:rPr>
                <w:color w:val="231F20"/>
                <w:sz w:val="28"/>
                <w:szCs w:val="28"/>
                <w:lang w:val="pt-PT"/>
              </w:rPr>
              <w:t>50–</w:t>
            </w:r>
            <w:r w:rsidRPr="004900E3">
              <w:rPr>
                <w:color w:val="231F20"/>
                <w:sz w:val="28"/>
                <w:szCs w:val="28"/>
              </w:rPr>
              <w:t>1</w:t>
            </w:r>
            <w:r w:rsidRPr="004900E3">
              <w:rPr>
                <w:color w:val="231F20"/>
                <w:sz w:val="28"/>
                <w:szCs w:val="28"/>
                <w:lang w:val="pt-PT"/>
              </w:rPr>
              <w:t>00</w:t>
            </w:r>
          </w:p>
        </w:tc>
      </w:tr>
    </w:tbl>
    <w:p w14:paraId="5BF6C881" w14:textId="77777777" w:rsidR="004900E3" w:rsidRPr="004900E3" w:rsidRDefault="004900E3" w:rsidP="004900E3">
      <w:pPr>
        <w:spacing w:after="200" w:line="360" w:lineRule="auto"/>
        <w:ind w:firstLine="709"/>
        <w:jc w:val="both"/>
        <w:rPr>
          <w:sz w:val="28"/>
          <w:szCs w:val="28"/>
        </w:rPr>
      </w:pPr>
    </w:p>
    <w:p w14:paraId="2576ED2F" w14:textId="77777777" w:rsidR="004900E3" w:rsidRPr="004900E3" w:rsidRDefault="004900E3" w:rsidP="004900E3">
      <w:pPr>
        <w:spacing w:after="200" w:line="360" w:lineRule="auto"/>
        <w:ind w:firstLine="709"/>
        <w:jc w:val="center"/>
        <w:rPr>
          <w:sz w:val="28"/>
          <w:szCs w:val="28"/>
          <w:u w:val="single"/>
        </w:rPr>
      </w:pPr>
      <w:r w:rsidRPr="004900E3">
        <w:rPr>
          <w:sz w:val="28"/>
          <w:szCs w:val="28"/>
          <w:u w:val="single"/>
        </w:rPr>
        <w:t xml:space="preserve">Топография мышц и точки введения препарата </w:t>
      </w:r>
      <w:proofErr w:type="spellStart"/>
      <w:r w:rsidRPr="004900E3">
        <w:rPr>
          <w:sz w:val="28"/>
          <w:szCs w:val="28"/>
          <w:u w:val="single"/>
        </w:rPr>
        <w:t>Лантокс</w:t>
      </w:r>
      <w:proofErr w:type="spellEnd"/>
    </w:p>
    <w:p w14:paraId="5E75E243" w14:textId="77777777" w:rsidR="004900E3" w:rsidRPr="004900E3" w:rsidRDefault="004900E3" w:rsidP="004900E3">
      <w:pPr>
        <w:spacing w:after="200" w:line="360" w:lineRule="auto"/>
        <w:ind w:firstLine="709"/>
        <w:jc w:val="both"/>
        <w:rPr>
          <w:sz w:val="28"/>
          <w:szCs w:val="28"/>
        </w:rPr>
      </w:pPr>
      <w:r w:rsidRPr="004900E3">
        <w:rPr>
          <w:sz w:val="28"/>
          <w:szCs w:val="28"/>
        </w:rPr>
        <w:t xml:space="preserve">Место инъекции </w:t>
      </w:r>
      <w:proofErr w:type="spellStart"/>
      <w:r w:rsidRPr="004900E3">
        <w:rPr>
          <w:sz w:val="28"/>
          <w:szCs w:val="28"/>
        </w:rPr>
        <w:t>ботулотоксина</w:t>
      </w:r>
      <w:proofErr w:type="spellEnd"/>
      <w:r w:rsidRPr="004900E3">
        <w:rPr>
          <w:sz w:val="28"/>
          <w:szCs w:val="28"/>
        </w:rPr>
        <w:t xml:space="preserve"> определяется в соответствии с топографическим расположением определенной мышцы. Топография мышц и точки введения </w:t>
      </w:r>
      <w:proofErr w:type="spellStart"/>
      <w:r w:rsidRPr="004900E3">
        <w:rPr>
          <w:sz w:val="28"/>
          <w:szCs w:val="28"/>
        </w:rPr>
        <w:t>Лантокса</w:t>
      </w:r>
      <w:proofErr w:type="spellEnd"/>
      <w:r w:rsidRPr="004900E3">
        <w:rPr>
          <w:sz w:val="28"/>
          <w:szCs w:val="28"/>
        </w:rPr>
        <w:t xml:space="preserve"> в мышцы нижней конечности – на рисунках 8–13.</w:t>
      </w:r>
    </w:p>
    <w:p w14:paraId="6B761B66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jc w:val="center"/>
        <w:rPr>
          <w:sz w:val="22"/>
          <w:szCs w:val="22"/>
        </w:rPr>
      </w:pPr>
      <w:r w:rsidRPr="004900E3">
        <w:rPr>
          <w:noProof/>
          <w:sz w:val="22"/>
          <w:szCs w:val="22"/>
        </w:rPr>
        <w:drawing>
          <wp:inline distT="0" distB="0" distL="0" distR="0" wp14:anchorId="3E525667" wp14:editId="77C974D2">
            <wp:extent cx="2327910" cy="4331970"/>
            <wp:effectExtent l="0" t="0" r="8890" b="11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4" r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noProof/>
          <w:sz w:val="22"/>
          <w:szCs w:val="22"/>
        </w:rPr>
        <w:t xml:space="preserve">                               </w:t>
      </w:r>
      <w:r w:rsidRPr="004900E3">
        <w:rPr>
          <w:noProof/>
          <w:sz w:val="22"/>
          <w:szCs w:val="22"/>
        </w:rPr>
        <w:drawing>
          <wp:inline distT="0" distB="0" distL="0" distR="0" wp14:anchorId="0693A077" wp14:editId="687FB897">
            <wp:extent cx="2049145" cy="4150360"/>
            <wp:effectExtent l="0" t="0" r="8255" b="0"/>
            <wp:docPr id="9" name="Рисунок 9" descr="vastus mediali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stus medialis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609F2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  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>Б</w:t>
      </w:r>
    </w:p>
    <w:p w14:paraId="5BB86659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jc w:val="center"/>
        <w:rPr>
          <w:sz w:val="22"/>
          <w:szCs w:val="22"/>
          <w:u w:val="single"/>
        </w:rPr>
      </w:pPr>
      <w:r w:rsidRPr="004900E3">
        <w:rPr>
          <w:noProof/>
          <w:sz w:val="22"/>
          <w:szCs w:val="22"/>
        </w:rPr>
        <w:drawing>
          <wp:inline distT="0" distB="0" distL="0" distR="0" wp14:anchorId="06D95E03" wp14:editId="5BF854CE">
            <wp:extent cx="3521710" cy="1978025"/>
            <wp:effectExtent l="0" t="0" r="8890" b="3175"/>
            <wp:docPr id="10" name="Рисунок 10" descr="vastus later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stus lateral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5194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jc w:val="center"/>
        <w:rPr>
          <w:sz w:val="22"/>
          <w:szCs w:val="22"/>
        </w:rPr>
      </w:pPr>
      <w:r w:rsidRPr="004900E3">
        <w:rPr>
          <w:sz w:val="22"/>
          <w:szCs w:val="22"/>
        </w:rPr>
        <w:lastRenderedPageBreak/>
        <w:t>В</w:t>
      </w:r>
    </w:p>
    <w:p w14:paraId="1AB56E2A" w14:textId="3A252A8D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1</w:t>
      </w:r>
      <w:r w:rsidR="004900E3" w:rsidRPr="004900E3">
        <w:rPr>
          <w:bCs/>
          <w:sz w:val="28"/>
          <w:szCs w:val="28"/>
        </w:rPr>
        <w:t xml:space="preserve">. Топография m. </w:t>
      </w:r>
      <w:proofErr w:type="spellStart"/>
      <w:r w:rsidR="004900E3" w:rsidRPr="004900E3">
        <w:rPr>
          <w:bCs/>
          <w:sz w:val="28"/>
          <w:szCs w:val="28"/>
        </w:rPr>
        <w:t>quadriceps</w:t>
      </w:r>
      <w:proofErr w:type="spellEnd"/>
      <w:r w:rsidR="004900E3" w:rsidRPr="004900E3">
        <w:rPr>
          <w:bCs/>
          <w:sz w:val="28"/>
          <w:szCs w:val="28"/>
        </w:rPr>
        <w:t xml:space="preserve"> – </w:t>
      </w:r>
      <w:proofErr w:type="spellStart"/>
      <w:r w:rsidR="004900E3" w:rsidRPr="004900E3">
        <w:rPr>
          <w:bCs/>
          <w:sz w:val="28"/>
          <w:szCs w:val="28"/>
        </w:rPr>
        <w:t>vastus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lateralis</w:t>
      </w:r>
      <w:proofErr w:type="spellEnd"/>
      <w:r w:rsidR="004900E3" w:rsidRPr="004900E3">
        <w:rPr>
          <w:bCs/>
          <w:sz w:val="28"/>
          <w:szCs w:val="28"/>
        </w:rPr>
        <w:t xml:space="preserve"> (а), </w:t>
      </w:r>
      <w:proofErr w:type="spellStart"/>
      <w:r w:rsidR="004900E3" w:rsidRPr="004900E3">
        <w:rPr>
          <w:bCs/>
          <w:sz w:val="28"/>
          <w:szCs w:val="28"/>
        </w:rPr>
        <w:t>vastus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medialis</w:t>
      </w:r>
      <w:proofErr w:type="spellEnd"/>
      <w:r w:rsidR="004900E3" w:rsidRPr="004900E3">
        <w:rPr>
          <w:bCs/>
          <w:sz w:val="28"/>
          <w:szCs w:val="28"/>
        </w:rPr>
        <w:t xml:space="preserve"> (б) и подколенного сухожилия (А); места инъекции </w:t>
      </w:r>
      <w:proofErr w:type="spellStart"/>
      <w:r w:rsidR="004900E3" w:rsidRPr="004900E3">
        <w:rPr>
          <w:bCs/>
          <w:sz w:val="28"/>
          <w:szCs w:val="28"/>
        </w:rPr>
        <w:t>Лантокса</w:t>
      </w:r>
      <w:proofErr w:type="spellEnd"/>
      <w:r w:rsidR="004900E3" w:rsidRPr="004900E3">
        <w:rPr>
          <w:bCs/>
          <w:sz w:val="28"/>
          <w:szCs w:val="28"/>
        </w:rPr>
        <w:t xml:space="preserve"> в </w:t>
      </w:r>
      <w:proofErr w:type="spellStart"/>
      <w:r w:rsidR="004900E3" w:rsidRPr="004900E3">
        <w:rPr>
          <w:bCs/>
          <w:sz w:val="28"/>
          <w:szCs w:val="28"/>
        </w:rPr>
        <w:t>vastus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medialis</w:t>
      </w:r>
      <w:proofErr w:type="spellEnd"/>
      <w:r w:rsidR="004900E3" w:rsidRPr="004900E3">
        <w:rPr>
          <w:bCs/>
          <w:sz w:val="28"/>
          <w:szCs w:val="28"/>
        </w:rPr>
        <w:t xml:space="preserve"> (Б) и </w:t>
      </w:r>
      <w:proofErr w:type="spellStart"/>
      <w:r w:rsidR="004900E3" w:rsidRPr="004900E3">
        <w:rPr>
          <w:bCs/>
          <w:sz w:val="28"/>
          <w:szCs w:val="28"/>
        </w:rPr>
        <w:t>vastus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lateralis</w:t>
      </w:r>
      <w:proofErr w:type="spellEnd"/>
      <w:r w:rsidR="004900E3" w:rsidRPr="004900E3">
        <w:rPr>
          <w:bCs/>
          <w:sz w:val="28"/>
          <w:szCs w:val="28"/>
        </w:rPr>
        <w:t xml:space="preserve"> (В)</w:t>
      </w:r>
    </w:p>
    <w:p w14:paraId="3D4FFB1A" w14:textId="77777777" w:rsidR="004900E3" w:rsidRPr="004900E3" w:rsidRDefault="004900E3" w:rsidP="004900E3">
      <w:pPr>
        <w:spacing w:after="200" w:line="276" w:lineRule="auto"/>
        <w:rPr>
          <w:sz w:val="22"/>
          <w:szCs w:val="22"/>
        </w:rPr>
      </w:pPr>
    </w:p>
    <w:p w14:paraId="4060F6FA" w14:textId="77777777" w:rsidR="004900E3" w:rsidRPr="004900E3" w:rsidRDefault="004900E3" w:rsidP="004900E3">
      <w:pPr>
        <w:keepNext/>
        <w:jc w:val="center"/>
        <w:outlineLvl w:val="0"/>
        <w:rPr>
          <w:bCs/>
        </w:rPr>
      </w:pPr>
      <w:r w:rsidRPr="004900E3">
        <w:rPr>
          <w:bCs/>
          <w:noProof/>
        </w:rPr>
        <w:drawing>
          <wp:inline distT="0" distB="0" distL="0" distR="0" wp14:anchorId="60DA5A1F" wp14:editId="33C037B2">
            <wp:extent cx="2620010" cy="26200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bCs/>
          <w:noProof/>
        </w:rPr>
        <w:drawing>
          <wp:inline distT="0" distB="0" distL="0" distR="0" wp14:anchorId="702578BC" wp14:editId="6895B2AA">
            <wp:extent cx="2723515" cy="2632710"/>
            <wp:effectExtent l="0" t="0" r="0" b="8890"/>
            <wp:docPr id="12" name="Рисунок 12" descr="adductor mag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ductor magn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A930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</w:p>
    <w:p w14:paraId="1F3A8482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>Б</w:t>
      </w:r>
    </w:p>
    <w:p w14:paraId="22FA428D" w14:textId="168A9D91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2</w:t>
      </w:r>
      <w:r w:rsidR="004900E3" w:rsidRPr="004900E3">
        <w:rPr>
          <w:bCs/>
          <w:sz w:val="28"/>
          <w:szCs w:val="28"/>
        </w:rPr>
        <w:t xml:space="preserve">. Топография m. </w:t>
      </w:r>
      <w:proofErr w:type="spellStart"/>
      <w:r w:rsidR="004900E3" w:rsidRPr="004900E3">
        <w:rPr>
          <w:bCs/>
          <w:sz w:val="28"/>
          <w:szCs w:val="28"/>
        </w:rPr>
        <w:t>adductor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magnus</w:t>
      </w:r>
      <w:proofErr w:type="spellEnd"/>
      <w:r w:rsidR="004900E3" w:rsidRPr="004900E3">
        <w:rPr>
          <w:bCs/>
          <w:sz w:val="28"/>
          <w:szCs w:val="28"/>
        </w:rPr>
        <w:t xml:space="preserve"> (А) и места инъекции </w:t>
      </w:r>
      <w:proofErr w:type="spellStart"/>
      <w:r w:rsidR="004900E3" w:rsidRPr="004900E3">
        <w:rPr>
          <w:bCs/>
          <w:sz w:val="28"/>
          <w:szCs w:val="28"/>
        </w:rPr>
        <w:t>Лантокса</w:t>
      </w:r>
      <w:proofErr w:type="spellEnd"/>
      <w:r w:rsidR="004900E3" w:rsidRPr="004900E3">
        <w:rPr>
          <w:bCs/>
          <w:sz w:val="28"/>
          <w:szCs w:val="28"/>
        </w:rPr>
        <w:t xml:space="preserve"> (Б) </w:t>
      </w:r>
    </w:p>
    <w:p w14:paraId="75D7CE19" w14:textId="77777777" w:rsidR="004900E3" w:rsidRPr="004900E3" w:rsidRDefault="004900E3" w:rsidP="004900E3">
      <w:pPr>
        <w:spacing w:after="200" w:line="276" w:lineRule="auto"/>
        <w:rPr>
          <w:sz w:val="22"/>
          <w:szCs w:val="22"/>
        </w:rPr>
      </w:pPr>
    </w:p>
    <w:p w14:paraId="730A7BBB" w14:textId="77777777" w:rsidR="004900E3" w:rsidRPr="004900E3" w:rsidRDefault="004900E3" w:rsidP="004900E3">
      <w:pPr>
        <w:spacing w:after="200" w:line="276" w:lineRule="auto"/>
        <w:jc w:val="center"/>
        <w:rPr>
          <w:sz w:val="22"/>
          <w:szCs w:val="22"/>
        </w:rPr>
      </w:pPr>
      <w:r w:rsidRPr="004900E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41307" wp14:editId="1B8AC345">
                <wp:simplePos x="0" y="0"/>
                <wp:positionH relativeFrom="column">
                  <wp:posOffset>647700</wp:posOffset>
                </wp:positionH>
                <wp:positionV relativeFrom="paragraph">
                  <wp:posOffset>1529715</wp:posOffset>
                </wp:positionV>
                <wp:extent cx="800100" cy="0"/>
                <wp:effectExtent l="25400" t="81915" r="38100" b="95885"/>
                <wp:wrapNone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120.45pt" to="114pt,1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BkJwIAAEoEAAAOAAAAZHJzL2Uyb0RvYy54bWysVMGO2jAQvVfqP1i+QxI2U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" strokeweight="1.5pt">
                <v:stroke endarrow="block"/>
              </v:line>
            </w:pict>
          </mc:Fallback>
        </mc:AlternateContent>
      </w:r>
      <w:r w:rsidRPr="004900E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1EBBC" wp14:editId="6E6D5194">
                <wp:simplePos x="0" y="0"/>
                <wp:positionH relativeFrom="column">
                  <wp:posOffset>1762125</wp:posOffset>
                </wp:positionH>
                <wp:positionV relativeFrom="paragraph">
                  <wp:posOffset>1537970</wp:posOffset>
                </wp:positionV>
                <wp:extent cx="800100" cy="0"/>
                <wp:effectExtent l="22225" t="77470" r="41275" b="1003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75pt,121.1pt" to="201.75pt,1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" strokeweight="1.5pt">
                <v:stroke startarrow="block"/>
              </v:line>
            </w:pict>
          </mc:Fallback>
        </mc:AlternateContent>
      </w:r>
      <w:r w:rsidRPr="004900E3">
        <w:rPr>
          <w:noProof/>
          <w:sz w:val="22"/>
          <w:szCs w:val="22"/>
        </w:rPr>
        <w:drawing>
          <wp:inline distT="0" distB="0" distL="0" distR="0" wp14:anchorId="72DF8323" wp14:editId="03B6D6F8">
            <wp:extent cx="1711960" cy="3599180"/>
            <wp:effectExtent l="0" t="0" r="0" b="7620"/>
            <wp:docPr id="13" name="Рисунок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1"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sz w:val="22"/>
          <w:szCs w:val="22"/>
        </w:rPr>
        <w:t xml:space="preserve">                     </w:t>
      </w:r>
      <w:r w:rsidRPr="004900E3">
        <w:rPr>
          <w:noProof/>
          <w:sz w:val="22"/>
          <w:szCs w:val="22"/>
        </w:rPr>
        <w:drawing>
          <wp:inline distT="0" distB="0" distL="0" distR="0" wp14:anchorId="1861A84F" wp14:editId="7582ABB9">
            <wp:extent cx="1718310" cy="3534410"/>
            <wp:effectExtent l="0" t="0" r="8890" b="0"/>
            <wp:docPr id="14" name="Рисунок 14" descr="gastrocnem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strocnemi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AF70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>Б</w:t>
      </w:r>
    </w:p>
    <w:p w14:paraId="640C5B4A" w14:textId="0E215E7A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3</w:t>
      </w:r>
      <w:r w:rsidR="004900E3" w:rsidRPr="004900E3">
        <w:rPr>
          <w:bCs/>
          <w:sz w:val="28"/>
          <w:szCs w:val="28"/>
        </w:rPr>
        <w:t xml:space="preserve">. Топография m. </w:t>
      </w:r>
      <w:proofErr w:type="spellStart"/>
      <w:r w:rsidR="004900E3" w:rsidRPr="004900E3">
        <w:rPr>
          <w:bCs/>
          <w:sz w:val="28"/>
          <w:szCs w:val="28"/>
        </w:rPr>
        <w:t>gastrocnemius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medialis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et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lateralis</w:t>
      </w:r>
      <w:proofErr w:type="spellEnd"/>
      <w:r w:rsidR="004900E3" w:rsidRPr="004900E3">
        <w:rPr>
          <w:bCs/>
          <w:sz w:val="28"/>
          <w:szCs w:val="28"/>
        </w:rPr>
        <w:t xml:space="preserve"> (А) </w:t>
      </w:r>
      <w:r w:rsidR="004900E3" w:rsidRPr="004900E3">
        <w:rPr>
          <w:bCs/>
          <w:sz w:val="28"/>
          <w:szCs w:val="28"/>
        </w:rPr>
        <w:br/>
      </w:r>
      <w:r w:rsidR="004900E3" w:rsidRPr="004900E3">
        <w:rPr>
          <w:bCs/>
          <w:sz w:val="28"/>
          <w:szCs w:val="28"/>
        </w:rPr>
        <w:lastRenderedPageBreak/>
        <w:t xml:space="preserve">и места инъекции </w:t>
      </w:r>
      <w:proofErr w:type="spellStart"/>
      <w:r w:rsidR="004900E3" w:rsidRPr="004900E3">
        <w:rPr>
          <w:bCs/>
          <w:sz w:val="28"/>
          <w:szCs w:val="28"/>
        </w:rPr>
        <w:t>ботулотоксина</w:t>
      </w:r>
      <w:proofErr w:type="spellEnd"/>
      <w:r w:rsidR="004900E3" w:rsidRPr="004900E3">
        <w:rPr>
          <w:bCs/>
          <w:sz w:val="28"/>
          <w:szCs w:val="28"/>
        </w:rPr>
        <w:t xml:space="preserve"> (Б) </w:t>
      </w:r>
    </w:p>
    <w:p w14:paraId="49170C9C" w14:textId="77777777" w:rsidR="004900E3" w:rsidRPr="004900E3" w:rsidRDefault="004900E3" w:rsidP="004900E3">
      <w:pPr>
        <w:spacing w:after="200" w:line="276" w:lineRule="auto"/>
        <w:jc w:val="center"/>
        <w:rPr>
          <w:sz w:val="22"/>
          <w:szCs w:val="22"/>
        </w:rPr>
      </w:pPr>
      <w:r w:rsidRPr="004900E3">
        <w:rPr>
          <w:noProof/>
          <w:sz w:val="22"/>
          <w:szCs w:val="22"/>
        </w:rPr>
        <w:drawing>
          <wp:inline distT="0" distB="0" distL="0" distR="0" wp14:anchorId="3102CDEC" wp14:editId="53A297FF">
            <wp:extent cx="1640840" cy="3288030"/>
            <wp:effectExtent l="0" t="0" r="10160" b="0"/>
            <wp:docPr id="15" name="Рисунок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sz w:val="22"/>
          <w:szCs w:val="22"/>
        </w:rPr>
        <w:t xml:space="preserve">                          </w:t>
      </w:r>
      <w:r w:rsidRPr="004900E3">
        <w:rPr>
          <w:noProof/>
          <w:sz w:val="22"/>
          <w:szCs w:val="22"/>
        </w:rPr>
        <w:drawing>
          <wp:inline distT="0" distB="0" distL="0" distR="0" wp14:anchorId="1FADF37F" wp14:editId="6F630B27">
            <wp:extent cx="1776730" cy="3281680"/>
            <wp:effectExtent l="0" t="0" r="1270" b="0"/>
            <wp:docPr id="16" name="Рисунок 16" descr="sol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ole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97A3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>Б</w:t>
      </w:r>
    </w:p>
    <w:p w14:paraId="33050F53" w14:textId="79429C85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4</w:t>
      </w:r>
      <w:r w:rsidR="004900E3" w:rsidRPr="004900E3">
        <w:rPr>
          <w:bCs/>
          <w:sz w:val="28"/>
          <w:szCs w:val="28"/>
        </w:rPr>
        <w:t xml:space="preserve">. Топография m. </w:t>
      </w:r>
      <w:proofErr w:type="spellStart"/>
      <w:r w:rsidR="004900E3" w:rsidRPr="004900E3">
        <w:rPr>
          <w:bCs/>
          <w:sz w:val="28"/>
          <w:szCs w:val="28"/>
        </w:rPr>
        <w:t>soleus</w:t>
      </w:r>
      <w:proofErr w:type="spellEnd"/>
      <w:r w:rsidR="004900E3" w:rsidRPr="004900E3">
        <w:rPr>
          <w:bCs/>
          <w:sz w:val="28"/>
          <w:szCs w:val="28"/>
        </w:rPr>
        <w:t xml:space="preserve"> (А) и места инъекции </w:t>
      </w:r>
      <w:proofErr w:type="spellStart"/>
      <w:r w:rsidR="004900E3" w:rsidRPr="004900E3">
        <w:rPr>
          <w:bCs/>
          <w:sz w:val="28"/>
          <w:szCs w:val="28"/>
        </w:rPr>
        <w:t>ботулотоксина</w:t>
      </w:r>
      <w:proofErr w:type="spellEnd"/>
      <w:r w:rsidR="004900E3" w:rsidRPr="004900E3">
        <w:rPr>
          <w:bCs/>
          <w:sz w:val="28"/>
          <w:szCs w:val="28"/>
        </w:rPr>
        <w:t xml:space="preserve"> (Б) </w:t>
      </w:r>
    </w:p>
    <w:p w14:paraId="6429A516" w14:textId="77777777" w:rsidR="004900E3" w:rsidRPr="004900E3" w:rsidRDefault="004900E3" w:rsidP="004900E3">
      <w:pPr>
        <w:spacing w:after="200" w:line="276" w:lineRule="auto"/>
        <w:rPr>
          <w:sz w:val="22"/>
          <w:szCs w:val="22"/>
        </w:rPr>
      </w:pPr>
    </w:p>
    <w:p w14:paraId="2CAF3734" w14:textId="77777777" w:rsidR="004900E3" w:rsidRPr="004900E3" w:rsidRDefault="004900E3" w:rsidP="004900E3">
      <w:pPr>
        <w:spacing w:after="200" w:line="276" w:lineRule="auto"/>
        <w:jc w:val="center"/>
        <w:rPr>
          <w:sz w:val="22"/>
          <w:szCs w:val="22"/>
        </w:rPr>
      </w:pPr>
      <w:r w:rsidRPr="004900E3">
        <w:rPr>
          <w:noProof/>
          <w:sz w:val="22"/>
          <w:szCs w:val="22"/>
        </w:rPr>
        <w:drawing>
          <wp:inline distT="0" distB="0" distL="0" distR="0" wp14:anchorId="45AFC3F7" wp14:editId="02FDAAAF">
            <wp:extent cx="687705" cy="2821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sz w:val="22"/>
          <w:szCs w:val="22"/>
        </w:rPr>
        <w:t xml:space="preserve">                               </w:t>
      </w:r>
      <w:r w:rsidRPr="004900E3">
        <w:rPr>
          <w:noProof/>
          <w:sz w:val="22"/>
          <w:szCs w:val="22"/>
        </w:rPr>
        <w:drawing>
          <wp:inline distT="0" distB="0" distL="0" distR="0" wp14:anchorId="5889A7C8" wp14:editId="33F683F1">
            <wp:extent cx="1439545" cy="2762885"/>
            <wp:effectExtent l="0" t="0" r="8255" b="5715"/>
            <wp:docPr id="18" name="Рисунок 18" descr="tibialis a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bialis anteri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sz w:val="22"/>
          <w:szCs w:val="22"/>
        </w:rPr>
        <w:t xml:space="preserve">   </w:t>
      </w:r>
    </w:p>
    <w:p w14:paraId="58E5832E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  Б</w:t>
      </w:r>
    </w:p>
    <w:p w14:paraId="77E66BE0" w14:textId="77777777" w:rsidR="004900E3" w:rsidRPr="004900E3" w:rsidRDefault="004900E3" w:rsidP="004900E3">
      <w:pPr>
        <w:spacing w:after="200" w:line="276" w:lineRule="auto"/>
        <w:jc w:val="center"/>
        <w:rPr>
          <w:sz w:val="22"/>
          <w:szCs w:val="22"/>
        </w:rPr>
      </w:pPr>
    </w:p>
    <w:p w14:paraId="5DC56D5B" w14:textId="5133C1A2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5</w:t>
      </w:r>
      <w:r w:rsidR="004900E3" w:rsidRPr="004900E3">
        <w:rPr>
          <w:bCs/>
          <w:sz w:val="28"/>
          <w:szCs w:val="28"/>
        </w:rPr>
        <w:t xml:space="preserve">. Топография </w:t>
      </w:r>
      <w:r w:rsidR="004900E3" w:rsidRPr="004900E3">
        <w:rPr>
          <w:bCs/>
          <w:sz w:val="28"/>
          <w:szCs w:val="28"/>
          <w:lang w:val="nl-NL"/>
        </w:rPr>
        <w:t>m</w:t>
      </w:r>
      <w:r w:rsidR="004900E3" w:rsidRPr="004900E3">
        <w:rPr>
          <w:bCs/>
          <w:sz w:val="28"/>
          <w:szCs w:val="28"/>
        </w:rPr>
        <w:t xml:space="preserve">. </w:t>
      </w:r>
      <w:r w:rsidR="004900E3" w:rsidRPr="004900E3">
        <w:rPr>
          <w:bCs/>
          <w:sz w:val="28"/>
          <w:szCs w:val="28"/>
          <w:lang w:val="nl-NL"/>
        </w:rPr>
        <w:t>tibialis</w:t>
      </w:r>
      <w:r w:rsidR="004900E3" w:rsidRPr="004900E3">
        <w:rPr>
          <w:bCs/>
          <w:sz w:val="28"/>
          <w:szCs w:val="28"/>
        </w:rPr>
        <w:t xml:space="preserve"> </w:t>
      </w:r>
      <w:r w:rsidR="004900E3" w:rsidRPr="004900E3">
        <w:rPr>
          <w:bCs/>
          <w:sz w:val="28"/>
          <w:szCs w:val="28"/>
          <w:lang w:val="nl-NL"/>
        </w:rPr>
        <w:t>anterior</w:t>
      </w:r>
      <w:r w:rsidR="004900E3" w:rsidRPr="004900E3">
        <w:rPr>
          <w:bCs/>
          <w:sz w:val="28"/>
          <w:szCs w:val="28"/>
        </w:rPr>
        <w:t xml:space="preserve"> (А) и место инъекции </w:t>
      </w:r>
      <w:proofErr w:type="spellStart"/>
      <w:r w:rsidR="004900E3" w:rsidRPr="004900E3">
        <w:rPr>
          <w:bCs/>
          <w:sz w:val="28"/>
          <w:szCs w:val="28"/>
        </w:rPr>
        <w:t>Лантокса</w:t>
      </w:r>
      <w:proofErr w:type="spellEnd"/>
      <w:r w:rsidR="004900E3" w:rsidRPr="004900E3">
        <w:rPr>
          <w:bCs/>
          <w:sz w:val="28"/>
          <w:szCs w:val="28"/>
        </w:rPr>
        <w:t xml:space="preserve"> (Б)</w:t>
      </w:r>
    </w:p>
    <w:p w14:paraId="7A0114FF" w14:textId="77777777" w:rsidR="004900E3" w:rsidRPr="004900E3" w:rsidRDefault="004900E3" w:rsidP="004900E3">
      <w:pPr>
        <w:spacing w:after="200" w:line="276" w:lineRule="auto"/>
        <w:jc w:val="center"/>
        <w:rPr>
          <w:sz w:val="22"/>
          <w:szCs w:val="22"/>
        </w:rPr>
      </w:pPr>
      <w:r w:rsidRPr="004900E3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08EB1" wp14:editId="48DEE37C">
                <wp:simplePos x="0" y="0"/>
                <wp:positionH relativeFrom="column">
                  <wp:posOffset>895350</wp:posOffset>
                </wp:positionH>
                <wp:positionV relativeFrom="paragraph">
                  <wp:posOffset>1499235</wp:posOffset>
                </wp:positionV>
                <wp:extent cx="685800" cy="0"/>
                <wp:effectExtent l="31750" t="76835" r="31750" b="100965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pt,118.05pt" to="124.5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" strokeweight="1.5pt">
                <v:stroke endarrow="block"/>
              </v:line>
            </w:pict>
          </mc:Fallback>
        </mc:AlternateContent>
      </w:r>
      <w:r w:rsidRPr="004900E3">
        <w:rPr>
          <w:noProof/>
          <w:sz w:val="22"/>
          <w:szCs w:val="22"/>
        </w:rPr>
        <w:drawing>
          <wp:inline distT="0" distB="0" distL="0" distR="0" wp14:anchorId="29C9D4F4" wp14:editId="3EFB645D">
            <wp:extent cx="791210" cy="29184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0E3">
        <w:rPr>
          <w:sz w:val="22"/>
          <w:szCs w:val="22"/>
        </w:rPr>
        <w:t xml:space="preserve">                    </w:t>
      </w:r>
      <w:r w:rsidRPr="004900E3">
        <w:rPr>
          <w:noProof/>
          <w:sz w:val="22"/>
          <w:szCs w:val="22"/>
        </w:rPr>
        <w:drawing>
          <wp:inline distT="0" distB="0" distL="0" distR="0" wp14:anchorId="4D4627D0" wp14:editId="17724336">
            <wp:extent cx="1647190" cy="2866390"/>
            <wp:effectExtent l="0" t="0" r="3810" b="3810"/>
            <wp:docPr id="20" name="Рисунок 20" descr="tibialis pos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ibialis posteri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6BC8" w14:textId="77777777" w:rsidR="004900E3" w:rsidRPr="004900E3" w:rsidRDefault="004900E3" w:rsidP="004900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200" w:line="240" w:lineRule="atLeast"/>
        <w:rPr>
          <w:sz w:val="22"/>
          <w:szCs w:val="22"/>
        </w:rPr>
      </w:pP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А </w:t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</w:r>
      <w:r w:rsidRPr="004900E3">
        <w:rPr>
          <w:sz w:val="22"/>
          <w:szCs w:val="22"/>
        </w:rPr>
        <w:tab/>
        <w:t xml:space="preserve">    Б</w:t>
      </w:r>
    </w:p>
    <w:p w14:paraId="172695ED" w14:textId="05352A03" w:rsidR="004900E3" w:rsidRPr="004900E3" w:rsidRDefault="00DE45EE" w:rsidP="004900E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 6</w:t>
      </w:r>
      <w:r w:rsidR="004900E3" w:rsidRPr="004900E3">
        <w:rPr>
          <w:bCs/>
          <w:sz w:val="28"/>
          <w:szCs w:val="28"/>
        </w:rPr>
        <w:t xml:space="preserve">. Топография m. </w:t>
      </w:r>
      <w:proofErr w:type="spellStart"/>
      <w:r w:rsidR="004900E3" w:rsidRPr="004900E3">
        <w:rPr>
          <w:bCs/>
          <w:sz w:val="28"/>
          <w:szCs w:val="28"/>
        </w:rPr>
        <w:t>tibialis</w:t>
      </w:r>
      <w:proofErr w:type="spellEnd"/>
      <w:r w:rsidR="004900E3" w:rsidRPr="004900E3">
        <w:rPr>
          <w:bCs/>
          <w:sz w:val="28"/>
          <w:szCs w:val="28"/>
        </w:rPr>
        <w:t xml:space="preserve"> </w:t>
      </w:r>
      <w:proofErr w:type="spellStart"/>
      <w:r w:rsidR="004900E3" w:rsidRPr="004900E3">
        <w:rPr>
          <w:bCs/>
          <w:sz w:val="28"/>
          <w:szCs w:val="28"/>
        </w:rPr>
        <w:t>posterior</w:t>
      </w:r>
      <w:proofErr w:type="spellEnd"/>
      <w:r w:rsidR="004900E3" w:rsidRPr="004900E3">
        <w:rPr>
          <w:bCs/>
          <w:sz w:val="28"/>
          <w:szCs w:val="28"/>
        </w:rPr>
        <w:t xml:space="preserve"> (А) и места инъекции </w:t>
      </w:r>
      <w:proofErr w:type="spellStart"/>
      <w:r w:rsidR="004900E3" w:rsidRPr="004900E3">
        <w:rPr>
          <w:bCs/>
          <w:sz w:val="28"/>
          <w:szCs w:val="28"/>
        </w:rPr>
        <w:t>Лантокса</w:t>
      </w:r>
      <w:proofErr w:type="spellEnd"/>
      <w:r w:rsidR="004900E3" w:rsidRPr="004900E3">
        <w:rPr>
          <w:bCs/>
          <w:sz w:val="28"/>
          <w:szCs w:val="28"/>
        </w:rPr>
        <w:t xml:space="preserve"> (Б) – </w:t>
      </w:r>
      <w:proofErr w:type="gramStart"/>
      <w:r w:rsidR="004900E3" w:rsidRPr="004900E3">
        <w:rPr>
          <w:bCs/>
          <w:sz w:val="28"/>
          <w:szCs w:val="28"/>
        </w:rPr>
        <w:t>синей линией обозначен</w:t>
      </w:r>
      <w:proofErr w:type="gramEnd"/>
      <w:r w:rsidR="004900E3" w:rsidRPr="004900E3">
        <w:rPr>
          <w:bCs/>
          <w:sz w:val="28"/>
          <w:szCs w:val="28"/>
        </w:rPr>
        <w:t xml:space="preserve"> край </w:t>
      </w:r>
      <w:proofErr w:type="spellStart"/>
      <w:r w:rsidR="004900E3" w:rsidRPr="004900E3">
        <w:rPr>
          <w:bCs/>
          <w:sz w:val="28"/>
          <w:szCs w:val="28"/>
        </w:rPr>
        <w:t>tibia</w:t>
      </w:r>
      <w:proofErr w:type="spellEnd"/>
    </w:p>
    <w:p w14:paraId="2B7ED84F" w14:textId="77777777" w:rsidR="004900E3" w:rsidRPr="005D41F8" w:rsidRDefault="004900E3" w:rsidP="00CF7BB2">
      <w:pPr>
        <w:pStyle w:val="a8"/>
        <w:jc w:val="both"/>
        <w:rPr>
          <w:rStyle w:val="a9"/>
          <w:color w:val="013358"/>
          <w:sz w:val="28"/>
          <w:szCs w:val="28"/>
        </w:rPr>
      </w:pPr>
    </w:p>
    <w:p w14:paraId="024CBBE1" w14:textId="6F0FD431" w:rsidR="00BD3167" w:rsidRPr="00C220DA" w:rsidRDefault="00BD3167" w:rsidP="00B52747">
      <w:pPr>
        <w:pStyle w:val="a4"/>
        <w:spacing w:line="360" w:lineRule="auto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Э</w:t>
      </w:r>
      <w:r w:rsidR="00635214" w:rsidRPr="00C220DA">
        <w:rPr>
          <w:b/>
          <w:sz w:val="28"/>
          <w:szCs w:val="28"/>
        </w:rPr>
        <w:t>Ф</w:t>
      </w:r>
      <w:r w:rsidR="009D49E9">
        <w:rPr>
          <w:b/>
          <w:sz w:val="28"/>
          <w:szCs w:val="28"/>
        </w:rPr>
        <w:t>ФЕКТИВНОСТЬ</w:t>
      </w:r>
      <w:r w:rsidR="00181266">
        <w:rPr>
          <w:b/>
          <w:sz w:val="28"/>
          <w:szCs w:val="28"/>
        </w:rPr>
        <w:t xml:space="preserve"> ПРИ РАЗЛИЧНЫХ ЗАБОЛЕВАНИЯХ</w:t>
      </w:r>
      <w:r w:rsidR="00635214" w:rsidRPr="00C220DA">
        <w:rPr>
          <w:b/>
          <w:sz w:val="28"/>
          <w:szCs w:val="28"/>
        </w:rPr>
        <w:t xml:space="preserve">. </w:t>
      </w:r>
    </w:p>
    <w:p w14:paraId="07252197" w14:textId="586EBDD9" w:rsidR="00AA5F09" w:rsidRPr="00E63E03" w:rsidRDefault="00181266" w:rsidP="00181266">
      <w:pPr>
        <w:pStyle w:val="BodyText21"/>
        <w:widowControl/>
        <w:spacing w:line="360" w:lineRule="auto"/>
        <w:ind w:firstLine="720"/>
        <w:rPr>
          <w:color w:val="800000"/>
          <w:szCs w:val="28"/>
        </w:rPr>
      </w:pPr>
      <w:r>
        <w:rPr>
          <w:szCs w:val="28"/>
        </w:rPr>
        <w:t>Изложенный в настоящей главе клинико-нейрофизиологический и биомеханический опыт авторов базируется на проведении законченного курсового лечения м</w:t>
      </w:r>
      <w:r w:rsidR="00AA5F09">
        <w:rPr>
          <w:szCs w:val="28"/>
        </w:rPr>
        <w:t>етодом антигравитации</w:t>
      </w:r>
      <w:r>
        <w:rPr>
          <w:szCs w:val="28"/>
        </w:rPr>
        <w:t xml:space="preserve"> и обследования в динамике более</w:t>
      </w:r>
      <w:r w:rsidRPr="00614533">
        <w:rPr>
          <w:szCs w:val="28"/>
        </w:rPr>
        <w:t xml:space="preserve"> </w:t>
      </w:r>
      <w:r w:rsidR="00C52B6C" w:rsidRPr="00614533">
        <w:rPr>
          <w:szCs w:val="28"/>
        </w:rPr>
        <w:t>трехсот</w:t>
      </w:r>
      <w:r w:rsidRPr="00614533">
        <w:rPr>
          <w:szCs w:val="28"/>
        </w:rPr>
        <w:t xml:space="preserve"> </w:t>
      </w:r>
      <w:r>
        <w:rPr>
          <w:szCs w:val="28"/>
        </w:rPr>
        <w:t>пациентов с ра</w:t>
      </w:r>
      <w:r w:rsidR="005A641F">
        <w:rPr>
          <w:szCs w:val="28"/>
        </w:rPr>
        <w:t>зличной</w:t>
      </w:r>
      <w:r>
        <w:rPr>
          <w:szCs w:val="28"/>
        </w:rPr>
        <w:t xml:space="preserve"> патологией</w:t>
      </w:r>
      <w:r w:rsidR="00C52B6C">
        <w:rPr>
          <w:szCs w:val="28"/>
        </w:rPr>
        <w:t>,</w:t>
      </w:r>
      <w:r w:rsidR="005A641F" w:rsidRPr="005A641F">
        <w:rPr>
          <w:szCs w:val="28"/>
        </w:rPr>
        <w:t xml:space="preserve"> </w:t>
      </w:r>
      <w:r w:rsidR="005A641F" w:rsidRPr="00C220DA">
        <w:rPr>
          <w:szCs w:val="28"/>
        </w:rPr>
        <w:t>находив</w:t>
      </w:r>
      <w:r w:rsidR="005A641F">
        <w:rPr>
          <w:szCs w:val="28"/>
        </w:rPr>
        <w:t xml:space="preserve">шихся на </w:t>
      </w:r>
      <w:r w:rsidR="005A641F" w:rsidRPr="00614533">
        <w:rPr>
          <w:szCs w:val="28"/>
        </w:rPr>
        <w:t>лечени</w:t>
      </w:r>
      <w:r w:rsidR="00175A05" w:rsidRPr="00614533">
        <w:rPr>
          <w:szCs w:val="28"/>
        </w:rPr>
        <w:t>и в</w:t>
      </w:r>
      <w:r w:rsidR="005A641F" w:rsidRPr="00614533">
        <w:rPr>
          <w:szCs w:val="28"/>
        </w:rPr>
        <w:t xml:space="preserve"> </w:t>
      </w:r>
      <w:proofErr w:type="spellStart"/>
      <w:r w:rsidR="005A641F">
        <w:rPr>
          <w:szCs w:val="28"/>
        </w:rPr>
        <w:t>Пироговском</w:t>
      </w:r>
      <w:proofErr w:type="spellEnd"/>
      <w:r w:rsidR="005A641F">
        <w:rPr>
          <w:szCs w:val="28"/>
        </w:rPr>
        <w:t xml:space="preserve"> центре</w:t>
      </w:r>
      <w:r w:rsidR="005A641F" w:rsidRPr="00C220DA">
        <w:rPr>
          <w:szCs w:val="28"/>
        </w:rPr>
        <w:t>.</w:t>
      </w:r>
      <w:r>
        <w:rPr>
          <w:szCs w:val="28"/>
        </w:rPr>
        <w:t xml:space="preserve"> Среди них больных с постинсультными д</w:t>
      </w:r>
      <w:r w:rsidR="00E8242B">
        <w:rPr>
          <w:szCs w:val="28"/>
        </w:rPr>
        <w:t>вигательными расстройствами – 52</w:t>
      </w:r>
      <w:r>
        <w:rPr>
          <w:szCs w:val="28"/>
        </w:rPr>
        <w:t xml:space="preserve">; </w:t>
      </w:r>
      <w:r w:rsidR="00AA5F09">
        <w:rPr>
          <w:szCs w:val="28"/>
        </w:rPr>
        <w:t>с последстви</w:t>
      </w:r>
      <w:r w:rsidR="00E8242B">
        <w:rPr>
          <w:szCs w:val="28"/>
        </w:rPr>
        <w:t>ями черепно-мозговой травмы – 26</w:t>
      </w:r>
      <w:r w:rsidR="00AA5F09">
        <w:rPr>
          <w:szCs w:val="28"/>
        </w:rPr>
        <w:t xml:space="preserve">; </w:t>
      </w:r>
      <w:r>
        <w:rPr>
          <w:szCs w:val="28"/>
        </w:rPr>
        <w:t>с последствиями спинн</w:t>
      </w:r>
      <w:r w:rsidR="00E8242B">
        <w:rPr>
          <w:szCs w:val="28"/>
        </w:rPr>
        <w:t>омозговой травмы – 38</w:t>
      </w:r>
      <w:r>
        <w:rPr>
          <w:szCs w:val="28"/>
        </w:rPr>
        <w:t xml:space="preserve">; </w:t>
      </w:r>
      <w:r w:rsidR="005A641F" w:rsidRPr="00C220DA">
        <w:rPr>
          <w:szCs w:val="28"/>
        </w:rPr>
        <w:t xml:space="preserve">с </w:t>
      </w:r>
      <w:proofErr w:type="spellStart"/>
      <w:r w:rsidR="005A641F" w:rsidRPr="00C220DA">
        <w:rPr>
          <w:szCs w:val="28"/>
        </w:rPr>
        <w:t>демиелинизирующими</w:t>
      </w:r>
      <w:proofErr w:type="spellEnd"/>
      <w:r w:rsidR="005A641F" w:rsidRPr="00C220DA">
        <w:rPr>
          <w:szCs w:val="28"/>
        </w:rPr>
        <w:t xml:space="preserve"> заболеваниями – 14; </w:t>
      </w:r>
      <w:r w:rsidR="00E8242B">
        <w:rPr>
          <w:szCs w:val="28"/>
        </w:rPr>
        <w:t>с болезнью Паркинсона – 3</w:t>
      </w:r>
      <w:r w:rsidR="00AA5F09">
        <w:rPr>
          <w:szCs w:val="28"/>
        </w:rPr>
        <w:t xml:space="preserve">4; с </w:t>
      </w:r>
      <w:proofErr w:type="spellStart"/>
      <w:r w:rsidR="00AA5F09">
        <w:rPr>
          <w:szCs w:val="28"/>
        </w:rPr>
        <w:t>радикулопатией</w:t>
      </w:r>
      <w:proofErr w:type="spellEnd"/>
      <w:r w:rsidR="00E8242B">
        <w:rPr>
          <w:szCs w:val="28"/>
        </w:rPr>
        <w:t xml:space="preserve"> – 22</w:t>
      </w:r>
      <w:r>
        <w:rPr>
          <w:szCs w:val="28"/>
        </w:rPr>
        <w:t xml:space="preserve">; </w:t>
      </w:r>
      <w:r w:rsidR="00AA5F09">
        <w:rPr>
          <w:szCs w:val="28"/>
        </w:rPr>
        <w:t xml:space="preserve">с </w:t>
      </w:r>
      <w:proofErr w:type="spellStart"/>
      <w:r w:rsidR="00AA5F09">
        <w:rPr>
          <w:szCs w:val="28"/>
        </w:rPr>
        <w:t>постламинэктомическим</w:t>
      </w:r>
      <w:proofErr w:type="spellEnd"/>
      <w:r w:rsidR="00AA5F09">
        <w:rPr>
          <w:szCs w:val="28"/>
        </w:rPr>
        <w:t xml:space="preserve"> синдромом </w:t>
      </w:r>
      <w:r w:rsidR="00E8242B">
        <w:rPr>
          <w:szCs w:val="28"/>
        </w:rPr>
        <w:t>– 34</w:t>
      </w:r>
      <w:r w:rsidR="00AA5F09">
        <w:rPr>
          <w:szCs w:val="28"/>
        </w:rPr>
        <w:t xml:space="preserve">;  </w:t>
      </w:r>
      <w:r>
        <w:rPr>
          <w:szCs w:val="28"/>
        </w:rPr>
        <w:t>с последствиями травматических или воспалительных поражений отдельных нервных стволов нижних конечност</w:t>
      </w:r>
      <w:r w:rsidR="00E8242B">
        <w:rPr>
          <w:szCs w:val="28"/>
        </w:rPr>
        <w:t>ей – 18</w:t>
      </w:r>
      <w:r w:rsidR="00AA5F09">
        <w:rPr>
          <w:szCs w:val="28"/>
        </w:rPr>
        <w:t xml:space="preserve">; с </w:t>
      </w:r>
      <w:proofErr w:type="spellStart"/>
      <w:proofErr w:type="gramStart"/>
      <w:r w:rsidR="00AA5F09">
        <w:rPr>
          <w:szCs w:val="28"/>
        </w:rPr>
        <w:t>нейро</w:t>
      </w:r>
      <w:proofErr w:type="spellEnd"/>
      <w:r w:rsidR="00AA5F09">
        <w:rPr>
          <w:szCs w:val="28"/>
        </w:rPr>
        <w:t>-мышечными</w:t>
      </w:r>
      <w:proofErr w:type="gramEnd"/>
      <w:r w:rsidR="00AA5F09">
        <w:rPr>
          <w:szCs w:val="28"/>
        </w:rPr>
        <w:t xml:space="preserve"> заболеваниями – 6; </w:t>
      </w:r>
      <w:r>
        <w:rPr>
          <w:szCs w:val="28"/>
        </w:rPr>
        <w:t xml:space="preserve"> </w:t>
      </w:r>
      <w:r w:rsidR="00AA5F09">
        <w:rPr>
          <w:szCs w:val="28"/>
        </w:rPr>
        <w:t>пациентов с заболеваниями суставов нижних конечностей (</w:t>
      </w:r>
      <w:r w:rsidR="004A6B3B">
        <w:rPr>
          <w:szCs w:val="28"/>
        </w:rPr>
        <w:t xml:space="preserve">ревматоидный </w:t>
      </w:r>
      <w:r w:rsidR="00AA5F09">
        <w:rPr>
          <w:szCs w:val="28"/>
        </w:rPr>
        <w:t>ар</w:t>
      </w:r>
      <w:r w:rsidR="004A6B3B">
        <w:rPr>
          <w:szCs w:val="28"/>
        </w:rPr>
        <w:t>трит</w:t>
      </w:r>
      <w:r w:rsidR="00AA5F09">
        <w:rPr>
          <w:szCs w:val="28"/>
        </w:rPr>
        <w:t xml:space="preserve"> и </w:t>
      </w:r>
      <w:proofErr w:type="spellStart"/>
      <w:r w:rsidR="004A6B3B">
        <w:rPr>
          <w:szCs w:val="28"/>
        </w:rPr>
        <w:t>гонартроз</w:t>
      </w:r>
      <w:proofErr w:type="spellEnd"/>
      <w:r w:rsidR="00AA5F09">
        <w:rPr>
          <w:szCs w:val="28"/>
        </w:rPr>
        <w:t>) –</w:t>
      </w:r>
      <w:r w:rsidR="00E8242B">
        <w:rPr>
          <w:szCs w:val="28"/>
        </w:rPr>
        <w:t xml:space="preserve"> 3</w:t>
      </w:r>
      <w:r w:rsidR="00AA5F09">
        <w:rPr>
          <w:szCs w:val="28"/>
        </w:rPr>
        <w:t>2;</w:t>
      </w:r>
      <w:r w:rsidR="00AA5F09" w:rsidRPr="00AA5F09">
        <w:rPr>
          <w:szCs w:val="28"/>
        </w:rPr>
        <w:t xml:space="preserve"> </w:t>
      </w:r>
      <w:r w:rsidR="00AA5F09" w:rsidRPr="00FB06FB">
        <w:rPr>
          <w:szCs w:val="28"/>
        </w:rPr>
        <w:t xml:space="preserve">после операций на </w:t>
      </w:r>
      <w:r w:rsidR="00AA5F09">
        <w:rPr>
          <w:szCs w:val="28"/>
        </w:rPr>
        <w:t xml:space="preserve">суставах </w:t>
      </w:r>
      <w:r w:rsidR="00AA5F09" w:rsidRPr="00FB06FB">
        <w:rPr>
          <w:szCs w:val="28"/>
        </w:rPr>
        <w:t>(</w:t>
      </w:r>
      <w:r w:rsidR="00C52B6C" w:rsidRPr="00614533">
        <w:rPr>
          <w:szCs w:val="28"/>
        </w:rPr>
        <w:t xml:space="preserve">в основном, </w:t>
      </w:r>
      <w:r w:rsidR="00AA5F09" w:rsidRPr="00614533">
        <w:rPr>
          <w:szCs w:val="28"/>
        </w:rPr>
        <w:t xml:space="preserve"> </w:t>
      </w:r>
      <w:proofErr w:type="spellStart"/>
      <w:r w:rsidR="00AA5F09">
        <w:rPr>
          <w:szCs w:val="28"/>
        </w:rPr>
        <w:t>эндопротезирование</w:t>
      </w:r>
      <w:proofErr w:type="spellEnd"/>
      <w:r w:rsidR="00AA5F09">
        <w:rPr>
          <w:szCs w:val="28"/>
        </w:rPr>
        <w:t>) и</w:t>
      </w:r>
      <w:r w:rsidR="00AA5F09" w:rsidRPr="00A030AC">
        <w:rPr>
          <w:szCs w:val="28"/>
        </w:rPr>
        <w:t xml:space="preserve"> </w:t>
      </w:r>
      <w:r w:rsidR="00C52B6C" w:rsidRPr="00614533">
        <w:rPr>
          <w:szCs w:val="28"/>
        </w:rPr>
        <w:t>переломов</w:t>
      </w:r>
      <w:r w:rsidR="00AA5F09" w:rsidRPr="00A030AC">
        <w:rPr>
          <w:szCs w:val="28"/>
        </w:rPr>
        <w:t xml:space="preserve"> </w:t>
      </w:r>
      <w:r w:rsidR="00E8242B">
        <w:rPr>
          <w:szCs w:val="28"/>
        </w:rPr>
        <w:t xml:space="preserve">нижних </w:t>
      </w:r>
      <w:r w:rsidR="00E8242B">
        <w:rPr>
          <w:szCs w:val="28"/>
        </w:rPr>
        <w:lastRenderedPageBreak/>
        <w:t>конечностей – 5</w:t>
      </w:r>
      <w:r w:rsidR="00AA5F09">
        <w:rPr>
          <w:szCs w:val="28"/>
        </w:rPr>
        <w:t>4; больных с ишемической болезнью сердца, в том чи</w:t>
      </w:r>
      <w:r w:rsidR="00E8242B">
        <w:rPr>
          <w:szCs w:val="28"/>
        </w:rPr>
        <w:t>сле после инфаркта миокарда – 28.</w:t>
      </w:r>
      <w:r w:rsidR="00AA5F09">
        <w:rPr>
          <w:szCs w:val="28"/>
        </w:rPr>
        <w:t xml:space="preserve"> </w:t>
      </w:r>
      <w:r w:rsidR="00E63E03">
        <w:rPr>
          <w:szCs w:val="28"/>
        </w:rPr>
        <w:t xml:space="preserve">   </w:t>
      </w:r>
    </w:p>
    <w:p w14:paraId="39B23BBC" w14:textId="77777777" w:rsidR="00CE5DA9" w:rsidRDefault="00181266" w:rsidP="00CE5DA9">
      <w:pPr>
        <w:pStyle w:val="BodyText21"/>
        <w:widowControl/>
        <w:spacing w:line="360" w:lineRule="auto"/>
        <w:ind w:firstLine="720"/>
        <w:rPr>
          <w:szCs w:val="28"/>
        </w:rPr>
      </w:pPr>
      <w:r>
        <w:rPr>
          <w:szCs w:val="28"/>
        </w:rPr>
        <w:t>Также имеются единичные наблюдения пол</w:t>
      </w:r>
      <w:r w:rsidR="00AA5F09">
        <w:rPr>
          <w:szCs w:val="28"/>
        </w:rPr>
        <w:t>ожительного действия метода антигравитационной разгрузки</w:t>
      </w:r>
      <w:r>
        <w:rPr>
          <w:szCs w:val="28"/>
        </w:rPr>
        <w:t xml:space="preserve"> у больных с другими заболеваниями</w:t>
      </w:r>
      <w:r w:rsidR="00914F93">
        <w:rPr>
          <w:szCs w:val="28"/>
        </w:rPr>
        <w:t xml:space="preserve"> и у здоровых людей с целью к</w:t>
      </w:r>
      <w:r w:rsidR="00AA5F09" w:rsidRPr="00FB06FB">
        <w:rPr>
          <w:szCs w:val="28"/>
        </w:rPr>
        <w:t>оррекции фигуры и уменьшения жировой ткани</w:t>
      </w:r>
      <w:r w:rsidR="00AA5F09">
        <w:rPr>
          <w:szCs w:val="28"/>
        </w:rPr>
        <w:t xml:space="preserve"> в области живота, ягодиц, бедер.</w:t>
      </w:r>
      <w:r w:rsidR="00CE5DA9">
        <w:rPr>
          <w:szCs w:val="28"/>
        </w:rPr>
        <w:t xml:space="preserve"> </w:t>
      </w:r>
    </w:p>
    <w:p w14:paraId="27E0FC12" w14:textId="78082EE2" w:rsidR="00CE5DA9" w:rsidRDefault="009D49E9" w:rsidP="00CE5DA9">
      <w:pPr>
        <w:pStyle w:val="BodyText21"/>
        <w:widowControl/>
        <w:spacing w:line="360" w:lineRule="auto"/>
        <w:ind w:firstLine="720"/>
        <w:rPr>
          <w:szCs w:val="28"/>
        </w:rPr>
      </w:pPr>
      <w:r w:rsidRPr="00C220DA">
        <w:rPr>
          <w:szCs w:val="28"/>
        </w:rPr>
        <w:t>С учетом данных клинического обследования и  шкальных о</w:t>
      </w:r>
      <w:r w:rsidR="00A61F37">
        <w:rPr>
          <w:szCs w:val="28"/>
        </w:rPr>
        <w:t>ценок в результате включения метода</w:t>
      </w:r>
      <w:r w:rsidRPr="00C220DA">
        <w:rPr>
          <w:szCs w:val="28"/>
        </w:rPr>
        <w:t xml:space="preserve"> в программы комплексного лечения была  установлена  более  высокая   эффективность восстановления двигательных  функций по сравнению со стандартной программой р</w:t>
      </w:r>
      <w:r w:rsidR="00A61F37">
        <w:rPr>
          <w:szCs w:val="28"/>
        </w:rPr>
        <w:t>еабилитации у подавляющего</w:t>
      </w:r>
      <w:r w:rsidRPr="00C220DA">
        <w:rPr>
          <w:szCs w:val="28"/>
        </w:rPr>
        <w:t xml:space="preserve"> числа обследуемых пациентов</w:t>
      </w:r>
      <w:r>
        <w:rPr>
          <w:szCs w:val="28"/>
        </w:rPr>
        <w:t xml:space="preserve"> </w:t>
      </w:r>
      <w:r w:rsidRPr="00614533">
        <w:rPr>
          <w:szCs w:val="28"/>
        </w:rPr>
        <w:t xml:space="preserve">с </w:t>
      </w:r>
      <w:r w:rsidR="004A6B3B" w:rsidRPr="00614533">
        <w:rPr>
          <w:szCs w:val="28"/>
        </w:rPr>
        <w:t>соответствующими патологиями</w:t>
      </w:r>
      <w:r w:rsidRPr="00614533">
        <w:rPr>
          <w:szCs w:val="28"/>
        </w:rPr>
        <w:t>.</w:t>
      </w:r>
      <w:r w:rsidR="00CE5DA9" w:rsidRPr="00614533">
        <w:rPr>
          <w:szCs w:val="28"/>
        </w:rPr>
        <w:t xml:space="preserve"> </w:t>
      </w:r>
    </w:p>
    <w:p w14:paraId="1FFE6D58" w14:textId="77777777" w:rsidR="0027105C" w:rsidRDefault="009D49E9" w:rsidP="0027105C">
      <w:pPr>
        <w:pStyle w:val="BodyText21"/>
        <w:widowControl/>
        <w:spacing w:line="360" w:lineRule="auto"/>
        <w:ind w:firstLine="720"/>
        <w:rPr>
          <w:szCs w:val="28"/>
        </w:rPr>
      </w:pPr>
      <w:r w:rsidRPr="00C220DA">
        <w:rPr>
          <w:szCs w:val="28"/>
        </w:rPr>
        <w:t>Более чем у 70% больных церебральным инсультом и в половине случаев пациентов с ПСМТ различие в снижении степени пареза  было достоверн</w:t>
      </w:r>
      <w:r w:rsidR="0039679A">
        <w:rPr>
          <w:szCs w:val="28"/>
        </w:rPr>
        <w:t>о значимым  между группами с методом антигравитационной ходьбы</w:t>
      </w:r>
      <w:r w:rsidRPr="00C220DA">
        <w:rPr>
          <w:szCs w:val="28"/>
        </w:rPr>
        <w:t xml:space="preserve"> и контроля. При сравнении индекса повседневной активности постинсультных больных по окончании лечения были выявлены достоверно значимые различия между группами (</w:t>
      </w:r>
      <w:proofErr w:type="gramStart"/>
      <w:r w:rsidRPr="00C220DA">
        <w:rPr>
          <w:szCs w:val="28"/>
        </w:rPr>
        <w:t>р</w:t>
      </w:r>
      <w:proofErr w:type="gramEnd"/>
      <w:r w:rsidRPr="00C220DA">
        <w:rPr>
          <w:szCs w:val="28"/>
        </w:rPr>
        <w:t xml:space="preserve"> &lt; 0,05). Так, средний прирост по шкале </w:t>
      </w:r>
      <w:proofErr w:type="spellStart"/>
      <w:r w:rsidRPr="00C220DA">
        <w:rPr>
          <w:szCs w:val="28"/>
        </w:rPr>
        <w:t>Барте</w:t>
      </w:r>
      <w:r w:rsidR="0039679A">
        <w:rPr>
          <w:szCs w:val="28"/>
        </w:rPr>
        <w:t>ла</w:t>
      </w:r>
      <w:proofErr w:type="spellEnd"/>
      <w:r w:rsidR="0039679A">
        <w:rPr>
          <w:szCs w:val="28"/>
        </w:rPr>
        <w:t xml:space="preserve"> у пациентов с применением «метода» составил 22</w:t>
      </w:r>
      <w:r w:rsidRPr="00C220DA">
        <w:rPr>
          <w:szCs w:val="28"/>
        </w:rPr>
        <w:t xml:space="preserve"> балла, </w:t>
      </w:r>
      <w:r w:rsidR="0039679A">
        <w:rPr>
          <w:szCs w:val="28"/>
        </w:rPr>
        <w:t>у пациентов группы контроля — 14</w:t>
      </w:r>
      <w:r w:rsidRPr="00C220DA">
        <w:rPr>
          <w:szCs w:val="28"/>
        </w:rPr>
        <w:t xml:space="preserve"> баллов. </w:t>
      </w:r>
    </w:p>
    <w:p w14:paraId="7A7C2D07" w14:textId="51CB4B9A" w:rsidR="005F6E40" w:rsidRPr="0027105C" w:rsidRDefault="009D49E9" w:rsidP="0027105C">
      <w:pPr>
        <w:pStyle w:val="BodyText21"/>
        <w:widowControl/>
        <w:spacing w:line="360" w:lineRule="auto"/>
        <w:ind w:firstLine="720"/>
        <w:rPr>
          <w:szCs w:val="28"/>
        </w:rPr>
      </w:pPr>
      <w:r w:rsidRPr="00C220DA">
        <w:rPr>
          <w:szCs w:val="28"/>
        </w:rPr>
        <w:t xml:space="preserve">Мы оценивали Индекс Ходьбы </w:t>
      </w:r>
      <w:proofErr w:type="spellStart"/>
      <w:r w:rsidRPr="00C220DA">
        <w:rPr>
          <w:szCs w:val="28"/>
        </w:rPr>
        <w:t>Хаузера</w:t>
      </w:r>
      <w:proofErr w:type="spellEnd"/>
      <w:r w:rsidRPr="00C220DA">
        <w:rPr>
          <w:szCs w:val="28"/>
        </w:rPr>
        <w:t xml:space="preserve"> после проведения 2-х недельного курса реабилитации спинальных пациентов с включением в пр</w:t>
      </w:r>
      <w:r w:rsidR="0039679A">
        <w:rPr>
          <w:szCs w:val="28"/>
        </w:rPr>
        <w:t>ограмму лечения метода антигравитационной ходьбы</w:t>
      </w:r>
      <w:r w:rsidRPr="00C220DA">
        <w:rPr>
          <w:bCs/>
          <w:szCs w:val="28"/>
        </w:rPr>
        <w:t>. Лучшие результат</w:t>
      </w:r>
      <w:r w:rsidR="0039679A">
        <w:rPr>
          <w:bCs/>
          <w:szCs w:val="28"/>
        </w:rPr>
        <w:t>ы был</w:t>
      </w:r>
      <w:r w:rsidR="00A61F37">
        <w:rPr>
          <w:bCs/>
          <w:szCs w:val="28"/>
        </w:rPr>
        <w:t>и отмечены под влиянием антигравитационной ходьбы</w:t>
      </w:r>
      <w:r w:rsidRPr="00C220DA">
        <w:rPr>
          <w:bCs/>
          <w:szCs w:val="28"/>
        </w:rPr>
        <w:t>, чем в группе контроля, однако без достоверно значимой степени различий.</w:t>
      </w:r>
      <w:r w:rsidRPr="00C220DA">
        <w:rPr>
          <w:b/>
          <w:bCs/>
          <w:szCs w:val="28"/>
        </w:rPr>
        <w:t xml:space="preserve"> </w:t>
      </w:r>
      <w:r w:rsidRPr="00C220DA">
        <w:rPr>
          <w:szCs w:val="28"/>
        </w:rPr>
        <w:t>Повторная оценка, проводимая после 4-х недельного курса показала достоверную (</w:t>
      </w:r>
      <w:proofErr w:type="gramStart"/>
      <w:r w:rsidRPr="00C220DA">
        <w:rPr>
          <w:szCs w:val="28"/>
        </w:rPr>
        <w:t>р</w:t>
      </w:r>
      <w:proofErr w:type="gramEnd"/>
      <w:r w:rsidRPr="00C220DA">
        <w:rPr>
          <w:szCs w:val="28"/>
        </w:rPr>
        <w:t xml:space="preserve"> &lt; 0,05) значимость изменений индекса </w:t>
      </w:r>
      <w:proofErr w:type="spellStart"/>
      <w:r w:rsidRPr="00C220DA">
        <w:rPr>
          <w:szCs w:val="28"/>
        </w:rPr>
        <w:t>Хаузера</w:t>
      </w:r>
      <w:proofErr w:type="spellEnd"/>
      <w:r w:rsidRPr="00C220DA">
        <w:rPr>
          <w:szCs w:val="28"/>
        </w:rPr>
        <w:t xml:space="preserve"> между группами.  Более интересными, на наш взгляд, являются параметры скорости ходьбы у пациентов с гемипарезом. Под влияни</w:t>
      </w:r>
      <w:r w:rsidR="0039679A">
        <w:rPr>
          <w:szCs w:val="28"/>
        </w:rPr>
        <w:t>ем локомоторной тренировки в условиях антигравитации</w:t>
      </w:r>
      <w:r w:rsidRPr="00C220DA">
        <w:rPr>
          <w:szCs w:val="28"/>
        </w:rPr>
        <w:t xml:space="preserve"> отмечено увеличение скоро</w:t>
      </w:r>
      <w:r w:rsidR="0039679A">
        <w:rPr>
          <w:szCs w:val="28"/>
        </w:rPr>
        <w:t xml:space="preserve">стных показателей </w:t>
      </w:r>
      <w:r w:rsidR="0039679A">
        <w:rPr>
          <w:szCs w:val="28"/>
        </w:rPr>
        <w:lastRenderedPageBreak/>
        <w:t>ходьбы (с 0.34+/-0.11 м/сек до 0.52</w:t>
      </w:r>
      <w:r w:rsidRPr="00C220DA">
        <w:rPr>
          <w:szCs w:val="28"/>
        </w:rPr>
        <w:t>+/-0.20 м/сек) у абсолютного большинства</w:t>
      </w:r>
      <w:r w:rsidR="0039679A">
        <w:rPr>
          <w:szCs w:val="28"/>
        </w:rPr>
        <w:t xml:space="preserve"> (92%)</w:t>
      </w:r>
      <w:r w:rsidRPr="00C220DA">
        <w:rPr>
          <w:szCs w:val="28"/>
        </w:rPr>
        <w:t xml:space="preserve"> постинсультных пациентов. Средняя скорость больных, перенесших ПСМТ  после 2 недельного курса также</w:t>
      </w:r>
      <w:r w:rsidR="003133AE">
        <w:rPr>
          <w:szCs w:val="28"/>
        </w:rPr>
        <w:t xml:space="preserve"> увеличилась (с 0.28+/-0.08 м/сек до – 0.44+/-0.14</w:t>
      </w:r>
      <w:r w:rsidRPr="00C220DA">
        <w:rPr>
          <w:szCs w:val="28"/>
        </w:rPr>
        <w:t xml:space="preserve"> м/</w:t>
      </w:r>
      <w:proofErr w:type="gramStart"/>
      <w:r w:rsidRPr="00C220DA">
        <w:rPr>
          <w:szCs w:val="28"/>
          <w:lang w:val="en-US"/>
        </w:rPr>
        <w:t>c</w:t>
      </w:r>
      <w:proofErr w:type="spellStart"/>
      <w:proofErr w:type="gramEnd"/>
      <w:r w:rsidRPr="00C220DA">
        <w:rPr>
          <w:szCs w:val="28"/>
        </w:rPr>
        <w:t>ек</w:t>
      </w:r>
      <w:proofErr w:type="spellEnd"/>
      <w:r w:rsidRPr="00C220DA">
        <w:rPr>
          <w:szCs w:val="28"/>
        </w:rPr>
        <w:t>). Одним из методов оценки была поверхностная ЭМГ мышц нижних к</w:t>
      </w:r>
      <w:r w:rsidR="003133AE">
        <w:rPr>
          <w:szCs w:val="28"/>
        </w:rPr>
        <w:t>онечностей. Под воздействием метода антигравитационной ходьбы</w:t>
      </w:r>
      <w:r w:rsidRPr="00C220DA">
        <w:rPr>
          <w:szCs w:val="28"/>
        </w:rPr>
        <w:t xml:space="preserve"> </w:t>
      </w:r>
      <w:r w:rsidR="003133AE">
        <w:rPr>
          <w:szCs w:val="28"/>
        </w:rPr>
        <w:t>при проведении повторного ЭМГ-</w:t>
      </w:r>
      <w:r w:rsidRPr="00C220DA">
        <w:rPr>
          <w:szCs w:val="28"/>
        </w:rPr>
        <w:t xml:space="preserve">обследования выявлено повышение биоэлектрической активности мышц-антагонистов и понижение биоэлектрической активности </w:t>
      </w:r>
      <w:proofErr w:type="spellStart"/>
      <w:r w:rsidRPr="00C220DA">
        <w:rPr>
          <w:szCs w:val="28"/>
        </w:rPr>
        <w:t>спастичных</w:t>
      </w:r>
      <w:proofErr w:type="spellEnd"/>
      <w:r w:rsidRPr="00C220DA">
        <w:rPr>
          <w:szCs w:val="28"/>
        </w:rPr>
        <w:t xml:space="preserve"> мышц. В контрольной группе признаки восстановления реципрокного и </w:t>
      </w:r>
      <w:proofErr w:type="spellStart"/>
      <w:r w:rsidRPr="00C220DA">
        <w:rPr>
          <w:szCs w:val="28"/>
        </w:rPr>
        <w:t>синергичного</w:t>
      </w:r>
      <w:proofErr w:type="spellEnd"/>
      <w:r w:rsidRPr="00C220DA">
        <w:rPr>
          <w:szCs w:val="28"/>
        </w:rPr>
        <w:t xml:space="preserve"> взаимодействия между мышцами-антагонистами и синергистами были менее значимы.</w:t>
      </w:r>
      <w:r w:rsidR="005F6E40">
        <w:rPr>
          <w:color w:val="000000"/>
          <w:szCs w:val="28"/>
        </w:rPr>
        <w:t xml:space="preserve"> </w:t>
      </w:r>
    </w:p>
    <w:p w14:paraId="180F2D85" w14:textId="225DE284" w:rsidR="005F6E40" w:rsidRDefault="004A6B3B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 пациентов с</w:t>
      </w:r>
      <w:r w:rsidR="00282685" w:rsidRPr="005F6E40">
        <w:rPr>
          <w:vanish/>
          <w:sz w:val="28"/>
          <w:szCs w:val="28"/>
        </w:rPr>
        <w:t xml:space="preserve">Интересные данные </w:t>
      </w:r>
      <w:r w:rsidR="00175A05">
        <w:rPr>
          <w:vanish/>
          <w:sz w:val="28"/>
          <w:szCs w:val="28"/>
        </w:rPr>
        <w:t xml:space="preserve">с достоверно значимым </w:t>
      </w:r>
      <w:r w:rsidR="00175A05" w:rsidRPr="00175A05">
        <w:rPr>
          <w:vanish/>
          <w:color w:val="FF0000"/>
          <w:sz w:val="28"/>
          <w:szCs w:val="28"/>
        </w:rPr>
        <w:t>различием</w:t>
      </w:r>
      <w:r w:rsidR="005F6E40" w:rsidRPr="005F6E40">
        <w:rPr>
          <w:vanish/>
          <w:sz w:val="28"/>
          <w:szCs w:val="28"/>
        </w:rPr>
        <w:t xml:space="preserve"> в плане восстановления функции ходьбы </w:t>
      </w:r>
      <w:r w:rsidR="00282685" w:rsidRPr="005F6E40">
        <w:rPr>
          <w:vanish/>
          <w:sz w:val="28"/>
          <w:szCs w:val="28"/>
        </w:rPr>
        <w:t>получены при реабилитации пациентов с</w:t>
      </w:r>
      <w:r>
        <w:rPr>
          <w:vanish/>
          <w:sz w:val="28"/>
          <w:szCs w:val="28"/>
        </w:rPr>
        <w:t>ПриП</w:t>
      </w:r>
      <w:r>
        <w:rPr>
          <w:sz w:val="28"/>
          <w:szCs w:val="28"/>
        </w:rPr>
        <w:t xml:space="preserve"> </w:t>
      </w:r>
      <w:r w:rsidRPr="005F6E40">
        <w:rPr>
          <w:sz w:val="28"/>
          <w:szCs w:val="28"/>
        </w:rPr>
        <w:t>рассеянным склерозом</w:t>
      </w:r>
      <w:r w:rsidR="00282685" w:rsidRPr="005F6E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282685" w:rsidRPr="005F6E40">
        <w:rPr>
          <w:sz w:val="28"/>
          <w:szCs w:val="28"/>
        </w:rPr>
        <w:t>9</w:t>
      </w:r>
      <w:r w:rsidR="00320B78" w:rsidRPr="005F6E40">
        <w:rPr>
          <w:sz w:val="28"/>
          <w:szCs w:val="28"/>
        </w:rPr>
        <w:t xml:space="preserve"> случаях двигательная реабилитация прои</w:t>
      </w:r>
      <w:r w:rsidR="00A6629A" w:rsidRPr="005F6E40">
        <w:rPr>
          <w:sz w:val="28"/>
          <w:szCs w:val="28"/>
        </w:rPr>
        <w:t>зводилась после</w:t>
      </w:r>
      <w:r>
        <w:rPr>
          <w:sz w:val="28"/>
          <w:szCs w:val="28"/>
        </w:rPr>
        <w:t xml:space="preserve"> применения</w:t>
      </w:r>
      <w:r w:rsidR="00A6629A" w:rsidRPr="005F6E40">
        <w:rPr>
          <w:sz w:val="28"/>
          <w:szCs w:val="28"/>
        </w:rPr>
        <w:t xml:space="preserve"> «клеточных технологий»</w:t>
      </w:r>
      <w:r>
        <w:rPr>
          <w:sz w:val="28"/>
          <w:szCs w:val="28"/>
        </w:rPr>
        <w:t xml:space="preserve"> (высокодозной </w:t>
      </w:r>
      <w:proofErr w:type="spellStart"/>
      <w:r>
        <w:rPr>
          <w:sz w:val="28"/>
          <w:szCs w:val="28"/>
        </w:rPr>
        <w:t>иммуносупрессивной</w:t>
      </w:r>
      <w:proofErr w:type="spellEnd"/>
      <w:r>
        <w:rPr>
          <w:sz w:val="28"/>
          <w:szCs w:val="28"/>
        </w:rPr>
        <w:t xml:space="preserve"> терапии с трансплантацией </w:t>
      </w:r>
      <w:proofErr w:type="spellStart"/>
      <w:r>
        <w:rPr>
          <w:sz w:val="28"/>
          <w:szCs w:val="28"/>
        </w:rPr>
        <w:t>аутологичных</w:t>
      </w:r>
      <w:proofErr w:type="spellEnd"/>
      <w:r>
        <w:rPr>
          <w:sz w:val="28"/>
          <w:szCs w:val="28"/>
        </w:rPr>
        <w:t xml:space="preserve"> стволовых кроветворных клеток)</w:t>
      </w:r>
      <w:r w:rsidR="00320B78" w:rsidRPr="005F6E40">
        <w:rPr>
          <w:sz w:val="28"/>
          <w:szCs w:val="28"/>
        </w:rPr>
        <w:t xml:space="preserve">. В 6 случаях  реабилитация производилась после инъекции ботулинического токсина для коррекции </w:t>
      </w:r>
      <w:proofErr w:type="spellStart"/>
      <w:r w:rsidR="00320B78" w:rsidRPr="005F6E40">
        <w:rPr>
          <w:sz w:val="28"/>
          <w:szCs w:val="28"/>
        </w:rPr>
        <w:t>гипертонуса</w:t>
      </w:r>
      <w:proofErr w:type="spellEnd"/>
      <w:r w:rsidR="00320B78" w:rsidRPr="005F6E40">
        <w:rPr>
          <w:sz w:val="28"/>
          <w:szCs w:val="28"/>
        </w:rPr>
        <w:t xml:space="preserve"> мышц нижних конечностей. </w:t>
      </w:r>
    </w:p>
    <w:p w14:paraId="5DB52212" w14:textId="7B45D3DC" w:rsidR="005F6E40" w:rsidRDefault="00EA4754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EA4754">
        <w:rPr>
          <w:bCs/>
          <w:sz w:val="28"/>
          <w:szCs w:val="28"/>
        </w:rPr>
        <w:t xml:space="preserve">Проведенное исследование показало, что применение антигравитационной ходьбы у больных с поражением ЦНС приводило к достоверному увеличению скорости ходьбы, выносливости и улучшению выполнения функциональных задач. </w:t>
      </w:r>
      <w:r w:rsidRPr="00EA4754">
        <w:rPr>
          <w:color w:val="000000"/>
          <w:sz w:val="28"/>
          <w:szCs w:val="28"/>
        </w:rPr>
        <w:t>У больных экспериментальной гр</w:t>
      </w:r>
      <w:r w:rsidR="00175A05">
        <w:rPr>
          <w:color w:val="000000"/>
          <w:sz w:val="28"/>
          <w:szCs w:val="28"/>
        </w:rPr>
        <w:t>уппы к тому же достоверно увели</w:t>
      </w:r>
      <w:r w:rsidRPr="00EA4754">
        <w:rPr>
          <w:color w:val="000000"/>
          <w:sz w:val="28"/>
          <w:szCs w:val="28"/>
        </w:rPr>
        <w:t xml:space="preserve">чилась длина шага на стороне пареза, </w:t>
      </w:r>
      <w:r w:rsidRPr="00EA4754">
        <w:rPr>
          <w:bCs/>
          <w:sz w:val="28"/>
          <w:szCs w:val="28"/>
        </w:rPr>
        <w:t xml:space="preserve">увеличивалась длительность одиночной опоры на </w:t>
      </w:r>
      <w:proofErr w:type="spellStart"/>
      <w:r w:rsidRPr="00EA4754">
        <w:rPr>
          <w:bCs/>
          <w:sz w:val="28"/>
          <w:szCs w:val="28"/>
        </w:rPr>
        <w:t>паретичную</w:t>
      </w:r>
      <w:proofErr w:type="spellEnd"/>
      <w:r w:rsidRPr="00EA4754">
        <w:rPr>
          <w:bCs/>
          <w:sz w:val="28"/>
          <w:szCs w:val="28"/>
        </w:rPr>
        <w:t xml:space="preserve"> ногу, что способствовало более симметричной походке.</w:t>
      </w:r>
      <w:r w:rsidR="00282685">
        <w:rPr>
          <w:sz w:val="28"/>
          <w:szCs w:val="28"/>
        </w:rPr>
        <w:t xml:space="preserve"> </w:t>
      </w:r>
    </w:p>
    <w:p w14:paraId="2BCBBF8E" w14:textId="14890970" w:rsidR="005F6E40" w:rsidRDefault="00C0301E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51383">
        <w:rPr>
          <w:bCs/>
          <w:sz w:val="28"/>
          <w:szCs w:val="28"/>
        </w:rPr>
        <w:t>Мы считаем, ч</w:t>
      </w:r>
      <w:r w:rsidR="00175A05">
        <w:rPr>
          <w:bCs/>
          <w:sz w:val="28"/>
          <w:szCs w:val="28"/>
        </w:rPr>
        <w:t xml:space="preserve">то тренировки на системе </w:t>
      </w:r>
      <w:proofErr w:type="spellStart"/>
      <w:r w:rsidR="00614533" w:rsidRPr="00624ABD">
        <w:rPr>
          <w:color w:val="141215"/>
          <w:sz w:val="28"/>
          <w:szCs w:val="28"/>
          <w:lang w:val="en-US"/>
        </w:rPr>
        <w:t>AlterG</w:t>
      </w:r>
      <w:proofErr w:type="spellEnd"/>
      <w:r w:rsidRPr="00751383">
        <w:rPr>
          <w:bCs/>
          <w:sz w:val="28"/>
          <w:szCs w:val="28"/>
        </w:rPr>
        <w:t xml:space="preserve"> особенно полезны на ранних стадиях восстановления, когда имеют место проблемы с балансом, выраженным парезом, нестабильностью мышечного тонуса.</w:t>
      </w:r>
      <w:r w:rsidR="005F6E40">
        <w:rPr>
          <w:color w:val="000000"/>
          <w:sz w:val="28"/>
          <w:szCs w:val="28"/>
        </w:rPr>
        <w:t xml:space="preserve"> </w:t>
      </w:r>
    </w:p>
    <w:p w14:paraId="20C92468" w14:textId="06C7A4A5" w:rsidR="005F6E40" w:rsidRDefault="00C0301E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751383">
        <w:rPr>
          <w:color w:val="323232"/>
          <w:sz w:val="28"/>
          <w:szCs w:val="28"/>
        </w:rPr>
        <w:t>Очевидное преимущество «антигравитационной ходьбы» в том, что она позв</w:t>
      </w:r>
      <w:r w:rsidR="00175A05">
        <w:rPr>
          <w:color w:val="323232"/>
          <w:sz w:val="28"/>
          <w:szCs w:val="28"/>
        </w:rPr>
        <w:t>оляет безопасно проводить трени</w:t>
      </w:r>
      <w:r w:rsidRPr="00751383">
        <w:rPr>
          <w:color w:val="323232"/>
          <w:sz w:val="28"/>
          <w:szCs w:val="28"/>
        </w:rPr>
        <w:t xml:space="preserve">ровки на </w:t>
      </w:r>
      <w:proofErr w:type="spellStart"/>
      <w:r w:rsidRPr="00751383">
        <w:rPr>
          <w:color w:val="323232"/>
          <w:sz w:val="28"/>
          <w:szCs w:val="28"/>
        </w:rPr>
        <w:t>субмаксимальном</w:t>
      </w:r>
      <w:proofErr w:type="spellEnd"/>
      <w:r w:rsidRPr="00751383">
        <w:rPr>
          <w:color w:val="323232"/>
          <w:sz w:val="28"/>
          <w:szCs w:val="28"/>
        </w:rPr>
        <w:t xml:space="preserve"> </w:t>
      </w:r>
      <w:proofErr w:type="gramStart"/>
      <w:r w:rsidRPr="00751383">
        <w:rPr>
          <w:color w:val="323232"/>
          <w:sz w:val="28"/>
          <w:szCs w:val="28"/>
        </w:rPr>
        <w:t>уровне</w:t>
      </w:r>
      <w:proofErr w:type="gramEnd"/>
      <w:r w:rsidRPr="00751383">
        <w:rPr>
          <w:color w:val="323232"/>
          <w:sz w:val="28"/>
          <w:szCs w:val="28"/>
        </w:rPr>
        <w:t xml:space="preserve"> как по объему, так и по интенсивности, а именно</w:t>
      </w:r>
      <w:r w:rsidR="004A6B3B">
        <w:rPr>
          <w:color w:val="323232"/>
          <w:sz w:val="28"/>
          <w:szCs w:val="28"/>
        </w:rPr>
        <w:t>,</w:t>
      </w:r>
      <w:r w:rsidRPr="00751383">
        <w:rPr>
          <w:color w:val="323232"/>
          <w:sz w:val="28"/>
          <w:szCs w:val="28"/>
        </w:rPr>
        <w:t xml:space="preserve"> объем и интенсивность </w:t>
      </w:r>
      <w:r w:rsidRPr="00751383">
        <w:rPr>
          <w:color w:val="323232"/>
          <w:sz w:val="28"/>
          <w:szCs w:val="28"/>
        </w:rPr>
        <w:lastRenderedPageBreak/>
        <w:t>нагрузки являются теми критическими параметрами, которые определяют динамику восстановления.</w:t>
      </w:r>
      <w:r w:rsidRPr="00751383">
        <w:rPr>
          <w:b/>
          <w:color w:val="000000"/>
          <w:sz w:val="28"/>
          <w:szCs w:val="28"/>
        </w:rPr>
        <w:t xml:space="preserve"> </w:t>
      </w:r>
    </w:p>
    <w:p w14:paraId="60BDEAA5" w14:textId="0D1D8673" w:rsidR="005F6E40" w:rsidRDefault="00175A05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изучении динамики функцио</w:t>
      </w:r>
      <w:r w:rsidR="00C0301E" w:rsidRPr="004A4204">
        <w:rPr>
          <w:color w:val="000000"/>
          <w:sz w:val="28"/>
          <w:szCs w:val="28"/>
        </w:rPr>
        <w:t xml:space="preserve">нального состояния </w:t>
      </w:r>
      <w:proofErr w:type="gramStart"/>
      <w:r w:rsidR="00C0301E" w:rsidRPr="004A4204">
        <w:rPr>
          <w:color w:val="000000"/>
          <w:sz w:val="28"/>
          <w:szCs w:val="28"/>
        </w:rPr>
        <w:t>сердечно-сосудистой</w:t>
      </w:r>
      <w:proofErr w:type="gramEnd"/>
      <w:r w:rsidR="00C0301E" w:rsidRPr="004A4204">
        <w:rPr>
          <w:color w:val="000000"/>
          <w:sz w:val="28"/>
          <w:szCs w:val="28"/>
        </w:rPr>
        <w:t xml:space="preserve"> системы у 14 пациентов (9 мужчин, 5 женщин, средний возраст 51 год), перенесших инфаркт миокарда, после трехнедельного курса «антигравитационной ходьбы»</w:t>
      </w:r>
      <w:r w:rsidR="00C0301E" w:rsidRPr="004A4204">
        <w:rPr>
          <w:i/>
          <w:iCs/>
          <w:color w:val="000000"/>
          <w:sz w:val="28"/>
          <w:szCs w:val="28"/>
        </w:rPr>
        <w:t xml:space="preserve"> </w:t>
      </w:r>
      <w:r w:rsidR="00C0301E" w:rsidRPr="004A4204">
        <w:rPr>
          <w:iCs/>
          <w:color w:val="000000"/>
          <w:sz w:val="28"/>
          <w:szCs w:val="28"/>
        </w:rPr>
        <w:t>отмечено</w:t>
      </w:r>
      <w:r w:rsidR="00C0301E" w:rsidRPr="004A4204">
        <w:rPr>
          <w:color w:val="000000"/>
          <w:sz w:val="28"/>
          <w:szCs w:val="28"/>
        </w:rPr>
        <w:t xml:space="preserve"> улучшение показателей Эхо-КГ (фракции выброса, конечного систолического и диастолического объемов левого желудочка).</w:t>
      </w:r>
      <w:r w:rsidR="00C0301E" w:rsidRPr="004A4204">
        <w:rPr>
          <w:b/>
          <w:color w:val="000000"/>
          <w:sz w:val="28"/>
          <w:szCs w:val="28"/>
        </w:rPr>
        <w:t xml:space="preserve"> </w:t>
      </w:r>
    </w:p>
    <w:p w14:paraId="22AC70A3" w14:textId="77777777" w:rsidR="005F6E40" w:rsidRDefault="00F51110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C220DA">
        <w:rPr>
          <w:sz w:val="28"/>
          <w:szCs w:val="28"/>
        </w:rPr>
        <w:t>На ф</w:t>
      </w:r>
      <w:r w:rsidR="00D41565">
        <w:rPr>
          <w:sz w:val="28"/>
          <w:szCs w:val="28"/>
        </w:rPr>
        <w:t>оне курсового лечения методом антигравитационной ходьбы</w:t>
      </w:r>
      <w:r w:rsidRPr="00C220DA">
        <w:rPr>
          <w:sz w:val="28"/>
          <w:szCs w:val="28"/>
        </w:rPr>
        <w:t xml:space="preserve">, при помощи оптических методов компьютерного видеоанализа движений, продемонстрирована положительная динамика </w:t>
      </w:r>
      <w:r w:rsidR="001D4CC4" w:rsidRPr="00C220DA">
        <w:rPr>
          <w:color w:val="000000"/>
          <w:sz w:val="28"/>
          <w:szCs w:val="28"/>
        </w:rPr>
        <w:t xml:space="preserve">формирования правильного стереотипа ходьбы и ритма шага, оптимального в новых условиях, у </w:t>
      </w:r>
      <w:r w:rsidRPr="00C220DA">
        <w:rPr>
          <w:sz w:val="28"/>
          <w:szCs w:val="28"/>
        </w:rPr>
        <w:t>пациентов</w:t>
      </w:r>
      <w:r w:rsidR="00CF6DE9" w:rsidRPr="00C220DA">
        <w:rPr>
          <w:sz w:val="28"/>
          <w:szCs w:val="28"/>
        </w:rPr>
        <w:t xml:space="preserve"> с </w:t>
      </w:r>
      <w:r w:rsidR="00D41565">
        <w:rPr>
          <w:sz w:val="28"/>
          <w:szCs w:val="28"/>
        </w:rPr>
        <w:t xml:space="preserve">патологией суставов нижних конечностей. </w:t>
      </w:r>
    </w:p>
    <w:p w14:paraId="02FB3FD8" w14:textId="7AA62019" w:rsidR="005F6E40" w:rsidRDefault="00F51110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C220DA">
        <w:rPr>
          <w:sz w:val="28"/>
          <w:szCs w:val="28"/>
        </w:rPr>
        <w:t>Оценивались ведущие показатели угловой и линейной кинематики локомоций – скорость, ускорение, текущие значения суставных углов в стр</w:t>
      </w:r>
      <w:r w:rsidR="00505C1E" w:rsidRPr="00C220DA">
        <w:rPr>
          <w:sz w:val="28"/>
          <w:szCs w:val="28"/>
        </w:rPr>
        <w:t>уктуре двойного шагового цикла</w:t>
      </w:r>
      <w:r w:rsidRPr="00C220DA">
        <w:rPr>
          <w:sz w:val="28"/>
          <w:szCs w:val="28"/>
        </w:rPr>
        <w:t>. Исследования проводились с использованием компьютерного комплекса «Видеоанализ движений» (НМФ «</w:t>
      </w:r>
      <w:proofErr w:type="spellStart"/>
      <w:r w:rsidRPr="00C220DA">
        <w:rPr>
          <w:sz w:val="28"/>
          <w:szCs w:val="28"/>
        </w:rPr>
        <w:t>Статокин</w:t>
      </w:r>
      <w:proofErr w:type="spellEnd"/>
      <w:r w:rsidRPr="00C220DA">
        <w:rPr>
          <w:sz w:val="28"/>
          <w:szCs w:val="28"/>
        </w:rPr>
        <w:t>», Россия).</w:t>
      </w:r>
      <w:r w:rsidR="00F12CFA" w:rsidRPr="00C220DA">
        <w:rPr>
          <w:color w:val="000000"/>
          <w:sz w:val="28"/>
          <w:szCs w:val="28"/>
        </w:rPr>
        <w:t xml:space="preserve"> </w:t>
      </w:r>
      <w:proofErr w:type="gramStart"/>
      <w:r w:rsidR="00D41565" w:rsidRPr="00D41565">
        <w:rPr>
          <w:color w:val="000000"/>
          <w:sz w:val="28"/>
          <w:szCs w:val="28"/>
        </w:rPr>
        <w:t>П</w:t>
      </w:r>
      <w:r w:rsidR="00175A05">
        <w:rPr>
          <w:color w:val="000000"/>
          <w:sz w:val="28"/>
          <w:szCs w:val="28"/>
        </w:rPr>
        <w:t xml:space="preserve">олучены </w:t>
      </w:r>
      <w:r w:rsidR="002F06C4" w:rsidRPr="00614533">
        <w:rPr>
          <w:sz w:val="28"/>
          <w:szCs w:val="28"/>
        </w:rPr>
        <w:t>оптимальные</w:t>
      </w:r>
      <w:r w:rsidR="002F06C4" w:rsidRPr="00D41565">
        <w:rPr>
          <w:color w:val="000000"/>
          <w:sz w:val="28"/>
          <w:szCs w:val="28"/>
        </w:rPr>
        <w:t xml:space="preserve"> в отношении скорости передвижения паттерны движения нижних конечностей в тазобедренном, коленном и голеностопном суставах, а также роль компенсаторной подвижности таза во фронтальной плоскости.</w:t>
      </w:r>
      <w:r w:rsidR="002F06C4" w:rsidRPr="00D41565">
        <w:rPr>
          <w:b/>
          <w:noProof/>
          <w:sz w:val="28"/>
          <w:szCs w:val="28"/>
        </w:rPr>
        <w:t xml:space="preserve"> </w:t>
      </w:r>
      <w:proofErr w:type="gramEnd"/>
    </w:p>
    <w:p w14:paraId="495E2365" w14:textId="7BCCF923" w:rsidR="00655316" w:rsidRPr="005F6E40" w:rsidRDefault="00E51F67" w:rsidP="005F6E40">
      <w:pPr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rStyle w:val="a9"/>
          <w:b w:val="0"/>
          <w:bCs w:val="0"/>
          <w:color w:val="000000"/>
          <w:sz w:val="28"/>
          <w:szCs w:val="28"/>
        </w:rPr>
        <w:t xml:space="preserve">При включении метода антигравитационной ходьбы в программы коррекции фигуры отмечены изменения </w:t>
      </w:r>
      <w:r w:rsidRPr="00E51F67">
        <w:rPr>
          <w:color w:val="000000"/>
          <w:sz w:val="28"/>
          <w:szCs w:val="28"/>
        </w:rPr>
        <w:t xml:space="preserve">композиции тела; </w:t>
      </w:r>
      <w:r w:rsidR="00655316" w:rsidRPr="00E51F67">
        <w:rPr>
          <w:bCs/>
          <w:sz w:val="28"/>
          <w:szCs w:val="28"/>
        </w:rPr>
        <w:t xml:space="preserve">увеличивалась мышечная </w:t>
      </w:r>
      <w:proofErr w:type="gramStart"/>
      <w:r w:rsidR="00655316" w:rsidRPr="00E51F67">
        <w:rPr>
          <w:bCs/>
          <w:sz w:val="28"/>
          <w:szCs w:val="28"/>
        </w:rPr>
        <w:t>масса</w:t>
      </w:r>
      <w:proofErr w:type="gramEnd"/>
      <w:r w:rsidR="00655316" w:rsidRPr="00E51F67">
        <w:rPr>
          <w:bCs/>
          <w:sz w:val="28"/>
          <w:szCs w:val="28"/>
        </w:rPr>
        <w:t xml:space="preserve"> и уменьшалось процентное содержание жира в исследуемых тканях.</w:t>
      </w:r>
      <w:r w:rsidR="00655316" w:rsidRPr="00EF06E3">
        <w:rPr>
          <w:bCs/>
          <w:szCs w:val="28"/>
        </w:rPr>
        <w:t xml:space="preserve"> </w:t>
      </w:r>
    </w:p>
    <w:p w14:paraId="24322871" w14:textId="77777777" w:rsidR="00C65503" w:rsidRDefault="00C65503" w:rsidP="006E6B68">
      <w:pPr>
        <w:pStyle w:val="a8"/>
        <w:spacing w:line="360" w:lineRule="auto"/>
        <w:jc w:val="both"/>
        <w:rPr>
          <w:b/>
          <w:sz w:val="28"/>
          <w:szCs w:val="28"/>
        </w:rPr>
      </w:pPr>
    </w:p>
    <w:p w14:paraId="04AA0F16" w14:textId="77777777" w:rsidR="00193E8B" w:rsidRPr="00C220DA" w:rsidRDefault="00635214" w:rsidP="006E6B68">
      <w:pPr>
        <w:pStyle w:val="a8"/>
        <w:spacing w:line="360" w:lineRule="auto"/>
        <w:jc w:val="both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ЗАКЛЮЧЕНИЕ</w:t>
      </w:r>
      <w:r w:rsidR="008E5BE3" w:rsidRPr="00C220DA">
        <w:rPr>
          <w:b/>
          <w:sz w:val="28"/>
          <w:szCs w:val="28"/>
        </w:rPr>
        <w:t xml:space="preserve"> </w:t>
      </w:r>
    </w:p>
    <w:p w14:paraId="20D2F8D7" w14:textId="0D041987" w:rsidR="008B2BE6" w:rsidRDefault="002B55FF" w:rsidP="008B2BE6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715CF1">
        <w:rPr>
          <w:rFonts w:cs="PragmaticaWINC"/>
          <w:bCs/>
          <w:sz w:val="28"/>
          <w:szCs w:val="28"/>
        </w:rPr>
        <w:lastRenderedPageBreak/>
        <w:t xml:space="preserve">Антигравитационные системы начинают занимать определенное место в реабилитации больных с тяжелыми двигательными нарушениями различной этиологии, однако, по-видимому, требуются еще дальнейшие </w:t>
      </w:r>
      <w:proofErr w:type="gramStart"/>
      <w:r w:rsidRPr="00715CF1">
        <w:rPr>
          <w:rFonts w:cs="PragmaticaWINC"/>
          <w:bCs/>
          <w:sz w:val="28"/>
          <w:szCs w:val="28"/>
        </w:rPr>
        <w:t>исследования</w:t>
      </w:r>
      <w:proofErr w:type="gramEnd"/>
      <w:r w:rsidRPr="00715CF1">
        <w:rPr>
          <w:rFonts w:cs="PragmaticaWINC"/>
          <w:bCs/>
          <w:sz w:val="28"/>
          <w:szCs w:val="28"/>
        </w:rPr>
        <w:t xml:space="preserve"> как по изучению эффектов, так и по разработке методик использования при различных заболеваниях. </w:t>
      </w:r>
      <w:r w:rsidR="008B2BE6" w:rsidRPr="008B2BE6">
        <w:rPr>
          <w:sz w:val="28"/>
          <w:szCs w:val="28"/>
        </w:rPr>
        <w:t xml:space="preserve">В данной работе наряду с  </w:t>
      </w:r>
      <w:r w:rsidR="008B2BE6" w:rsidRPr="008B2BE6">
        <w:rPr>
          <w:rFonts w:cs="PragmaticaWINC"/>
          <w:sz w:val="28"/>
          <w:szCs w:val="28"/>
        </w:rPr>
        <w:t>обзором  научно-медицинских публикаций последних лет,</w:t>
      </w:r>
      <w:r w:rsidR="00A61F37">
        <w:rPr>
          <w:rFonts w:cs="PragmaticaWINC"/>
          <w:sz w:val="28"/>
          <w:szCs w:val="28"/>
        </w:rPr>
        <w:t xml:space="preserve"> посвященных применению антигравитационной ходьбы</w:t>
      </w:r>
      <w:r w:rsidR="008B2BE6" w:rsidRPr="008B2BE6">
        <w:rPr>
          <w:rFonts w:cs="PragmaticaWINC"/>
          <w:sz w:val="28"/>
          <w:szCs w:val="28"/>
        </w:rPr>
        <w:t xml:space="preserve">, </w:t>
      </w:r>
      <w:r w:rsidR="008B2BE6" w:rsidRPr="008B2BE6">
        <w:rPr>
          <w:sz w:val="28"/>
          <w:szCs w:val="28"/>
        </w:rPr>
        <w:t>предста</w:t>
      </w:r>
      <w:r w:rsidR="00A61F37">
        <w:rPr>
          <w:sz w:val="28"/>
          <w:szCs w:val="28"/>
        </w:rPr>
        <w:t>влен наш опыт включения метода</w:t>
      </w:r>
      <w:r w:rsidR="008B2BE6" w:rsidRPr="008B2BE6">
        <w:rPr>
          <w:i/>
          <w:sz w:val="28"/>
          <w:szCs w:val="28"/>
        </w:rPr>
        <w:t xml:space="preserve"> </w:t>
      </w:r>
      <w:r w:rsidR="008B2BE6" w:rsidRPr="008B2BE6">
        <w:rPr>
          <w:sz w:val="28"/>
          <w:szCs w:val="28"/>
        </w:rPr>
        <w:t>в комплексную  реабилитацию па</w:t>
      </w:r>
      <w:r w:rsidR="004A6B3B">
        <w:rPr>
          <w:sz w:val="28"/>
          <w:szCs w:val="28"/>
        </w:rPr>
        <w:t>циентов, находившихся на лечени</w:t>
      </w:r>
      <w:r w:rsidR="004A6B3B" w:rsidRPr="00614533">
        <w:rPr>
          <w:sz w:val="28"/>
          <w:szCs w:val="28"/>
        </w:rPr>
        <w:t>и</w:t>
      </w:r>
      <w:r w:rsidR="008B2BE6" w:rsidRPr="008B2BE6">
        <w:rPr>
          <w:sz w:val="28"/>
          <w:szCs w:val="28"/>
        </w:rPr>
        <w:t xml:space="preserve"> в клинике неврологии и нейрохирургии Национального </w:t>
      </w:r>
      <w:proofErr w:type="spellStart"/>
      <w:r w:rsidR="008B2BE6" w:rsidRPr="008B2BE6">
        <w:rPr>
          <w:sz w:val="28"/>
          <w:szCs w:val="28"/>
        </w:rPr>
        <w:t>Пироговского</w:t>
      </w:r>
      <w:proofErr w:type="spellEnd"/>
      <w:r w:rsidR="008B2BE6" w:rsidRPr="008B2BE6">
        <w:rPr>
          <w:sz w:val="28"/>
          <w:szCs w:val="28"/>
        </w:rPr>
        <w:t xml:space="preserve"> медико-хирургического центра.</w:t>
      </w:r>
      <w:r w:rsidR="008B2BE6">
        <w:rPr>
          <w:sz w:val="28"/>
          <w:szCs w:val="28"/>
        </w:rPr>
        <w:t xml:space="preserve"> </w:t>
      </w:r>
    </w:p>
    <w:p w14:paraId="3237FD22" w14:textId="77777777" w:rsidR="00BE507B" w:rsidRDefault="00B24DED" w:rsidP="008B2BE6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C220DA">
        <w:rPr>
          <w:sz w:val="28"/>
          <w:szCs w:val="28"/>
        </w:rPr>
        <w:t>С учетом данных клинического</w:t>
      </w:r>
      <w:r w:rsidR="00715CF1">
        <w:rPr>
          <w:sz w:val="28"/>
          <w:szCs w:val="28"/>
        </w:rPr>
        <w:t xml:space="preserve"> обследования и  инструментальных методов диагностики</w:t>
      </w:r>
      <w:r w:rsidRPr="00C220DA">
        <w:rPr>
          <w:sz w:val="28"/>
          <w:szCs w:val="28"/>
        </w:rPr>
        <w:t xml:space="preserve"> показа</w:t>
      </w:r>
      <w:r w:rsidR="00715CF1">
        <w:rPr>
          <w:sz w:val="28"/>
          <w:szCs w:val="28"/>
        </w:rPr>
        <w:t>но, что включение «антигравитационной ходьбы»</w:t>
      </w:r>
      <w:r w:rsidRPr="00C220DA">
        <w:rPr>
          <w:sz w:val="28"/>
          <w:szCs w:val="28"/>
        </w:rPr>
        <w:t xml:space="preserve"> в программы комплексной реабилитации повышает эффективность традиционного лечения </w:t>
      </w:r>
      <w:r w:rsidR="00715CF1">
        <w:rPr>
          <w:sz w:val="28"/>
          <w:szCs w:val="28"/>
        </w:rPr>
        <w:t xml:space="preserve">пациентов с различными заболеваниями. </w:t>
      </w:r>
    </w:p>
    <w:p w14:paraId="73575744" w14:textId="77777777" w:rsidR="00A43E1A" w:rsidRDefault="00A43E1A" w:rsidP="00A43E1A">
      <w:pPr>
        <w:spacing w:line="480" w:lineRule="auto"/>
        <w:jc w:val="both"/>
        <w:outlineLvl w:val="0"/>
        <w:rPr>
          <w:b/>
        </w:rPr>
      </w:pPr>
    </w:p>
    <w:p w14:paraId="4BDF4373" w14:textId="77777777" w:rsidR="00053815" w:rsidRPr="00C220DA" w:rsidRDefault="00053815" w:rsidP="00D05337">
      <w:pPr>
        <w:spacing w:line="360" w:lineRule="auto"/>
        <w:rPr>
          <w:sz w:val="28"/>
          <w:szCs w:val="28"/>
        </w:rPr>
      </w:pPr>
    </w:p>
    <w:p w14:paraId="4F2B7396" w14:textId="77777777" w:rsidR="00C201FA" w:rsidRDefault="00C201FA" w:rsidP="00D05337">
      <w:pPr>
        <w:spacing w:line="360" w:lineRule="auto"/>
        <w:rPr>
          <w:sz w:val="28"/>
          <w:szCs w:val="28"/>
        </w:rPr>
      </w:pPr>
    </w:p>
    <w:p w14:paraId="33464E6B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2B3B30C5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18CABD80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34D4995D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5B0C51A9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02A5A82D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2831696A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0AA5E1A7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18CE7B7E" w14:textId="77777777" w:rsidR="00C65503" w:rsidRDefault="00C65503" w:rsidP="00D05337">
      <w:pPr>
        <w:spacing w:line="360" w:lineRule="auto"/>
        <w:rPr>
          <w:sz w:val="28"/>
          <w:szCs w:val="28"/>
        </w:rPr>
      </w:pPr>
    </w:p>
    <w:p w14:paraId="4464509D" w14:textId="77777777" w:rsidR="00C65503" w:rsidRPr="00C220DA" w:rsidRDefault="00C65503" w:rsidP="00D05337">
      <w:pPr>
        <w:spacing w:line="360" w:lineRule="auto"/>
        <w:rPr>
          <w:sz w:val="28"/>
          <w:szCs w:val="28"/>
        </w:rPr>
      </w:pPr>
    </w:p>
    <w:p w14:paraId="50FE0F0B" w14:textId="77777777" w:rsidR="00923FA5" w:rsidRPr="007F598D" w:rsidRDefault="00923FA5" w:rsidP="00635214">
      <w:pPr>
        <w:pStyle w:val="a3"/>
        <w:spacing w:line="240" w:lineRule="auto"/>
        <w:jc w:val="left"/>
        <w:rPr>
          <w:b/>
          <w:sz w:val="28"/>
          <w:szCs w:val="28"/>
        </w:rPr>
      </w:pPr>
      <w:r w:rsidRPr="00C220DA">
        <w:rPr>
          <w:b/>
          <w:sz w:val="28"/>
          <w:szCs w:val="28"/>
        </w:rPr>
        <w:t>ЛИТЕРАТУРА</w:t>
      </w:r>
      <w:r w:rsidRPr="007F598D">
        <w:rPr>
          <w:b/>
          <w:sz w:val="28"/>
          <w:szCs w:val="28"/>
        </w:rPr>
        <w:t>:</w:t>
      </w:r>
    </w:p>
    <w:p w14:paraId="316B9A4E" w14:textId="4EB5AC30" w:rsidR="007F598D" w:rsidRDefault="007F598D" w:rsidP="0033150B">
      <w:pPr>
        <w:shd w:val="clear" w:color="auto" w:fill="FFFFFF"/>
        <w:spacing w:line="360" w:lineRule="exact"/>
        <w:jc w:val="both"/>
        <w:rPr>
          <w:spacing w:val="3"/>
        </w:rPr>
      </w:pPr>
    </w:p>
    <w:p w14:paraId="43B57147" w14:textId="495293BD" w:rsidR="00D2790C" w:rsidRPr="0033150B" w:rsidRDefault="0033150B" w:rsidP="00D2790C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</w:rPr>
      </w:pPr>
      <w:r w:rsidRPr="0033150B">
        <w:rPr>
          <w:sz w:val="28"/>
          <w:szCs w:val="28"/>
        </w:rPr>
        <w:t xml:space="preserve">Даминов В.Д. Роботизированная локомоторная терапия в </w:t>
      </w:r>
      <w:proofErr w:type="spellStart"/>
      <w:r w:rsidRPr="0033150B">
        <w:rPr>
          <w:sz w:val="28"/>
          <w:szCs w:val="28"/>
        </w:rPr>
        <w:t>нейрореабилитации</w:t>
      </w:r>
      <w:proofErr w:type="spellEnd"/>
      <w:r w:rsidRPr="0033150B">
        <w:rPr>
          <w:spacing w:val="3"/>
          <w:sz w:val="28"/>
          <w:szCs w:val="28"/>
        </w:rPr>
        <w:t xml:space="preserve">// Вестник восстановительной медицины. -2012.  - </w:t>
      </w:r>
      <w:r w:rsidRPr="0033150B">
        <w:rPr>
          <w:spacing w:val="3"/>
          <w:sz w:val="28"/>
          <w:szCs w:val="28"/>
        </w:rPr>
        <w:lastRenderedPageBreak/>
        <w:t>№1. -С.57-62.</w:t>
      </w:r>
    </w:p>
    <w:p w14:paraId="22C776DA" w14:textId="4F18D700" w:rsidR="00D2790C" w:rsidRPr="009255F2" w:rsidRDefault="0033150B" w:rsidP="00D2790C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</w:rPr>
      </w:pPr>
      <w:r w:rsidRPr="0033150B">
        <w:rPr>
          <w:sz w:val="28"/>
          <w:szCs w:val="28"/>
        </w:rPr>
        <w:t xml:space="preserve">Иванова Г.Е. Медицинская реабилитация в России. Перспективы развития. // </w:t>
      </w:r>
      <w:r w:rsidRPr="0033150B">
        <w:rPr>
          <w:spacing w:val="3"/>
          <w:sz w:val="28"/>
          <w:szCs w:val="28"/>
        </w:rPr>
        <w:t>Вестник восстановительной медицины. -2013. - № 5. -С.3-8.</w:t>
      </w:r>
    </w:p>
    <w:p w14:paraId="2E58AB47" w14:textId="4C3E7B44" w:rsidR="00EF340A" w:rsidRPr="00EF340A" w:rsidRDefault="00EF340A" w:rsidP="00D2790C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D2790C">
        <w:rPr>
          <w:color w:val="141215"/>
          <w:sz w:val="28"/>
          <w:szCs w:val="28"/>
          <w:lang w:val="en-US"/>
        </w:rPr>
        <w:t>Burgar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C.G., </w:t>
      </w:r>
      <w:proofErr w:type="spellStart"/>
      <w:r w:rsidRPr="00D2790C">
        <w:rPr>
          <w:color w:val="141215"/>
          <w:sz w:val="28"/>
          <w:szCs w:val="28"/>
          <w:lang w:val="en-US"/>
        </w:rPr>
        <w:t>Schwandt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D., Anderson J., Whalen R., </w:t>
      </w:r>
      <w:proofErr w:type="spellStart"/>
      <w:r w:rsidRPr="00D2790C">
        <w:rPr>
          <w:color w:val="141215"/>
          <w:sz w:val="28"/>
          <w:szCs w:val="28"/>
          <w:lang w:val="en-US"/>
        </w:rPr>
        <w:t>Breit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G.: Differential Walking Assist: </w:t>
      </w:r>
      <w:proofErr w:type="gramStart"/>
      <w:r w:rsidRPr="00D2790C">
        <w:rPr>
          <w:color w:val="141215"/>
          <w:sz w:val="28"/>
          <w:szCs w:val="28"/>
          <w:lang w:val="en-US"/>
        </w:rPr>
        <w:t>an</w:t>
      </w:r>
      <w:proofErr w:type="gramEnd"/>
      <w:r w:rsidRPr="00D2790C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rFonts w:ascii="MS Mincho" w:eastAsia="MS Mincho" w:hAnsi="MS Mincho" w:cs="MS Mincho" w:hint="eastAsia"/>
          <w:sz w:val="28"/>
          <w:szCs w:val="28"/>
          <w:lang w:val="en-US"/>
        </w:rPr>
        <w:t> </w:t>
      </w:r>
      <w:r w:rsidRPr="00D2790C">
        <w:rPr>
          <w:color w:val="141215"/>
          <w:sz w:val="28"/>
          <w:szCs w:val="28"/>
          <w:lang w:val="en-US"/>
        </w:rPr>
        <w:t>inflatable walking support. Rehabilitation</w:t>
      </w:r>
      <w:r w:rsidRPr="00EF340A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R</w:t>
      </w:r>
      <w:r w:rsidRPr="00EF340A">
        <w:rPr>
          <w:color w:val="141215"/>
          <w:sz w:val="28"/>
          <w:szCs w:val="28"/>
          <w:lang w:val="en-US"/>
        </w:rPr>
        <w:t>&amp;</w:t>
      </w:r>
      <w:r w:rsidRPr="00D2790C">
        <w:rPr>
          <w:color w:val="141215"/>
          <w:sz w:val="28"/>
          <w:szCs w:val="28"/>
          <w:lang w:val="en-US"/>
        </w:rPr>
        <w:t>D</w:t>
      </w:r>
      <w:r w:rsidRPr="00EF340A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Center</w:t>
      </w:r>
      <w:r w:rsidRPr="00EF340A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Progress</w:t>
      </w:r>
      <w:r w:rsidRPr="00EF340A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Report</w:t>
      </w:r>
      <w:r w:rsidRPr="00EF340A">
        <w:rPr>
          <w:color w:val="141215"/>
          <w:sz w:val="28"/>
          <w:szCs w:val="28"/>
          <w:lang w:val="en-US"/>
        </w:rPr>
        <w:t xml:space="preserve">, </w:t>
      </w:r>
      <w:r w:rsidRPr="00EF340A">
        <w:rPr>
          <w:color w:val="292829"/>
          <w:sz w:val="28"/>
          <w:szCs w:val="28"/>
          <w:lang w:val="en-US"/>
        </w:rPr>
        <w:t xml:space="preserve">1994. </w:t>
      </w:r>
      <w:r w:rsidRPr="00EF340A">
        <w:rPr>
          <w:rFonts w:ascii="MS Mincho" w:eastAsia="MS Mincho" w:hAnsi="MS Mincho" w:cs="MS Mincho" w:hint="eastAsia"/>
          <w:sz w:val="28"/>
          <w:szCs w:val="28"/>
          <w:lang w:val="en-US"/>
        </w:rPr>
        <w:t> </w:t>
      </w:r>
    </w:p>
    <w:p w14:paraId="4CAFE2CB" w14:textId="77777777" w:rsidR="00EF340A" w:rsidRPr="00D2790C" w:rsidRDefault="00EF340A" w:rsidP="00EF340A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>
        <w:rPr>
          <w:color w:val="141215"/>
          <w:sz w:val="28"/>
          <w:szCs w:val="28"/>
          <w:lang w:val="en-US"/>
        </w:rPr>
        <w:t>Cutuk</w:t>
      </w:r>
      <w:proofErr w:type="spellEnd"/>
      <w:r>
        <w:rPr>
          <w:color w:val="141215"/>
          <w:sz w:val="28"/>
          <w:szCs w:val="28"/>
          <w:lang w:val="en-US"/>
        </w:rPr>
        <w:t xml:space="preserve"> A.A., </w:t>
      </w:r>
      <w:proofErr w:type="spellStart"/>
      <w:r>
        <w:rPr>
          <w:color w:val="141215"/>
          <w:sz w:val="28"/>
          <w:szCs w:val="28"/>
          <w:lang w:val="en-US"/>
        </w:rPr>
        <w:t>Groppo</w:t>
      </w:r>
      <w:proofErr w:type="spellEnd"/>
      <w:r>
        <w:rPr>
          <w:color w:val="141215"/>
          <w:sz w:val="28"/>
          <w:szCs w:val="28"/>
          <w:lang w:val="en-US"/>
        </w:rPr>
        <w:t xml:space="preserve"> E.R., Quigley E.J., White</w:t>
      </w:r>
      <w:r w:rsidRPr="00D2790C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rFonts w:ascii="MS Mincho" w:eastAsia="MS Mincho" w:hAnsi="MS Mincho" w:cs="MS Mincho" w:hint="eastAsia"/>
          <w:sz w:val="28"/>
          <w:szCs w:val="28"/>
          <w:lang w:val="en-US"/>
        </w:rPr>
        <w:t> </w:t>
      </w:r>
      <w:r>
        <w:rPr>
          <w:color w:val="141215"/>
          <w:sz w:val="28"/>
          <w:szCs w:val="28"/>
          <w:lang w:val="en-US"/>
        </w:rPr>
        <w:t xml:space="preserve">K.W., </w:t>
      </w:r>
      <w:proofErr w:type="spellStart"/>
      <w:r>
        <w:rPr>
          <w:color w:val="141215"/>
          <w:sz w:val="28"/>
          <w:szCs w:val="28"/>
          <w:lang w:val="en-US"/>
        </w:rPr>
        <w:t>Pedowitz</w:t>
      </w:r>
      <w:proofErr w:type="spellEnd"/>
      <w:r>
        <w:rPr>
          <w:color w:val="141215"/>
          <w:sz w:val="28"/>
          <w:szCs w:val="28"/>
          <w:lang w:val="en-US"/>
        </w:rPr>
        <w:t xml:space="preserve"> R.A., </w:t>
      </w:r>
      <w:proofErr w:type="spellStart"/>
      <w:r>
        <w:rPr>
          <w:color w:val="141215"/>
          <w:sz w:val="28"/>
          <w:szCs w:val="28"/>
          <w:lang w:val="en-US"/>
        </w:rPr>
        <w:t>Hargens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A.R.: Ambulation in Simulated </w:t>
      </w:r>
      <w:r w:rsidRPr="00D2790C">
        <w:rPr>
          <w:color w:val="292829"/>
          <w:sz w:val="28"/>
          <w:szCs w:val="28"/>
          <w:lang w:val="en-US"/>
        </w:rPr>
        <w:t xml:space="preserve">Fractional Gravity Using Lower Body Positive Pressure: </w:t>
      </w:r>
      <w:r w:rsidRPr="00D2790C">
        <w:rPr>
          <w:color w:val="141215"/>
          <w:sz w:val="28"/>
          <w:szCs w:val="28"/>
          <w:lang w:val="en-US"/>
        </w:rPr>
        <w:t xml:space="preserve">Cardiovascular Safety and Gait Analyses. J </w:t>
      </w:r>
      <w:proofErr w:type="spellStart"/>
      <w:r w:rsidRPr="00D2790C">
        <w:rPr>
          <w:color w:val="141215"/>
          <w:sz w:val="28"/>
          <w:szCs w:val="28"/>
          <w:lang w:val="en-US"/>
        </w:rPr>
        <w:t>Appl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</w:t>
      </w:r>
      <w:proofErr w:type="spellStart"/>
      <w:r w:rsidRPr="00D2790C">
        <w:rPr>
          <w:color w:val="141215"/>
          <w:sz w:val="28"/>
          <w:szCs w:val="28"/>
          <w:lang w:val="en-US"/>
        </w:rPr>
        <w:t>Physiol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101: 771-777, 2006. </w:t>
      </w:r>
    </w:p>
    <w:p w14:paraId="7BBD5B6C" w14:textId="53019D4F" w:rsidR="00EF340A" w:rsidRPr="009255F2" w:rsidRDefault="00BC3E67" w:rsidP="00D2790C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D2790C">
        <w:rPr>
          <w:color w:val="141215"/>
          <w:sz w:val="28"/>
          <w:szCs w:val="28"/>
          <w:lang w:val="en-US"/>
        </w:rPr>
        <w:t>Evans J., Shapiro R., Moore F.: Segmental Volume and Cardiovascular Responses to Changes in Body Position at Rest and During Walking Under Normal and Reduced Weight Conditions. Gravitational Physiology, 2011.</w:t>
      </w:r>
    </w:p>
    <w:p w14:paraId="50621143" w14:textId="77777777" w:rsidR="009255F2" w:rsidRPr="00D2790C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D2790C">
        <w:rPr>
          <w:color w:val="141215"/>
          <w:sz w:val="28"/>
          <w:szCs w:val="28"/>
          <w:lang w:val="en-US"/>
        </w:rPr>
        <w:t xml:space="preserve">Grabowski A.: Metabolic and Biomechanical Effects </w:t>
      </w:r>
      <w:r w:rsidRPr="00D2790C">
        <w:rPr>
          <w:color w:val="292829"/>
          <w:sz w:val="28"/>
          <w:szCs w:val="28"/>
          <w:lang w:val="en-US"/>
        </w:rPr>
        <w:t xml:space="preserve">of Velocity and Weight Support Using a Lower Body </w:t>
      </w:r>
      <w:r w:rsidRPr="00D2790C">
        <w:rPr>
          <w:color w:val="141215"/>
          <w:sz w:val="28"/>
          <w:szCs w:val="28"/>
          <w:lang w:val="en-US"/>
        </w:rPr>
        <w:t>Positive Pressure Device During Walking.</w:t>
      </w:r>
      <w:r w:rsidRPr="00D2790C">
        <w:rPr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International Journal of Applied</w:t>
      </w:r>
      <w:r w:rsidRPr="00D2790C">
        <w:rPr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Science and Technology Vol. 2 No. 7; August 2012.</w:t>
      </w:r>
    </w:p>
    <w:p w14:paraId="46972C32" w14:textId="7E17DC68" w:rsidR="009255F2" w:rsidRPr="009255F2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D2790C">
        <w:rPr>
          <w:color w:val="141215"/>
          <w:sz w:val="28"/>
          <w:szCs w:val="28"/>
          <w:lang w:val="en-US"/>
        </w:rPr>
        <w:t xml:space="preserve">Grabowski </w:t>
      </w:r>
      <w:proofErr w:type="spellStart"/>
      <w:r w:rsidRPr="00D2790C">
        <w:rPr>
          <w:color w:val="141215"/>
          <w:sz w:val="28"/>
          <w:szCs w:val="28"/>
          <w:lang w:val="en-US"/>
        </w:rPr>
        <w:t>Alena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and </w:t>
      </w:r>
      <w:proofErr w:type="spellStart"/>
      <w:r w:rsidRPr="00D2790C">
        <w:rPr>
          <w:color w:val="141215"/>
          <w:sz w:val="28"/>
          <w:szCs w:val="28"/>
          <w:lang w:val="en-US"/>
        </w:rPr>
        <w:t>Kram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: Effects of Velocity and Weight Support on Ground Reaction Forces and Metabolic Power </w:t>
      </w:r>
      <w:proofErr w:type="gramStart"/>
      <w:r w:rsidRPr="00D2790C">
        <w:rPr>
          <w:color w:val="141215"/>
          <w:sz w:val="28"/>
          <w:szCs w:val="28"/>
          <w:lang w:val="en-US"/>
        </w:rPr>
        <w:t>During</w:t>
      </w:r>
      <w:proofErr w:type="gramEnd"/>
      <w:r w:rsidRPr="00D2790C">
        <w:rPr>
          <w:color w:val="141215"/>
          <w:sz w:val="28"/>
          <w:szCs w:val="28"/>
          <w:lang w:val="en-US"/>
        </w:rPr>
        <w:t xml:space="preserve"> Running. J </w:t>
      </w:r>
      <w:proofErr w:type="spellStart"/>
      <w:r w:rsidRPr="00D2790C">
        <w:rPr>
          <w:color w:val="141215"/>
          <w:sz w:val="28"/>
          <w:szCs w:val="28"/>
          <w:lang w:val="en-US"/>
        </w:rPr>
        <w:t>Appl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</w:t>
      </w:r>
      <w:proofErr w:type="spellStart"/>
      <w:r w:rsidRPr="00D2790C">
        <w:rPr>
          <w:color w:val="141215"/>
          <w:sz w:val="28"/>
          <w:szCs w:val="28"/>
          <w:lang w:val="en-US"/>
        </w:rPr>
        <w:t>Biomech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24:288-297, 2008.</w:t>
      </w:r>
    </w:p>
    <w:p w14:paraId="746F7219" w14:textId="6163C396" w:rsidR="009255F2" w:rsidRPr="009255F2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D2790C">
        <w:rPr>
          <w:color w:val="141215"/>
          <w:sz w:val="28"/>
          <w:szCs w:val="28"/>
          <w:lang w:val="en-US"/>
        </w:rPr>
        <w:t>Gojanovic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B, </w:t>
      </w:r>
      <w:proofErr w:type="spellStart"/>
      <w:r w:rsidRPr="00D2790C">
        <w:rPr>
          <w:color w:val="141215"/>
          <w:sz w:val="28"/>
          <w:szCs w:val="28"/>
          <w:lang w:val="en-US"/>
        </w:rPr>
        <w:t>Cutti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P, Shultz R, </w:t>
      </w:r>
      <w:proofErr w:type="gramStart"/>
      <w:r w:rsidRPr="00D2790C">
        <w:rPr>
          <w:color w:val="141215"/>
          <w:sz w:val="28"/>
          <w:szCs w:val="28"/>
          <w:lang w:val="en-US"/>
        </w:rPr>
        <w:t>Matheson</w:t>
      </w:r>
      <w:proofErr w:type="gramEnd"/>
      <w:r w:rsidRPr="00D2790C">
        <w:rPr>
          <w:color w:val="141215"/>
          <w:sz w:val="28"/>
          <w:szCs w:val="28"/>
          <w:lang w:val="en-US"/>
        </w:rPr>
        <w:t xml:space="preserve"> GO: Maximal physiologic parameters during partial body-weight support treadmill testing. Med </w:t>
      </w:r>
      <w:proofErr w:type="spellStart"/>
      <w:r w:rsidRPr="00D2790C">
        <w:rPr>
          <w:color w:val="141215"/>
          <w:sz w:val="28"/>
          <w:szCs w:val="28"/>
          <w:lang w:val="en-US"/>
        </w:rPr>
        <w:t>Sci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Sports </w:t>
      </w:r>
      <w:proofErr w:type="spellStart"/>
      <w:r w:rsidRPr="00D2790C">
        <w:rPr>
          <w:color w:val="141215"/>
          <w:sz w:val="28"/>
          <w:szCs w:val="28"/>
          <w:lang w:val="en-US"/>
        </w:rPr>
        <w:t>Exerc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2012 Apr 24.</w:t>
      </w:r>
    </w:p>
    <w:p w14:paraId="18A5ECEF" w14:textId="64CCB4D4" w:rsidR="0065601F" w:rsidRPr="009255F2" w:rsidRDefault="007D7538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D2790C">
        <w:rPr>
          <w:color w:val="141215"/>
          <w:sz w:val="28"/>
          <w:szCs w:val="28"/>
          <w:lang w:val="en-US"/>
        </w:rPr>
        <w:t xml:space="preserve">Hoffman M.D., </w:t>
      </w:r>
      <w:proofErr w:type="spellStart"/>
      <w:r w:rsidRPr="00D2790C">
        <w:rPr>
          <w:color w:val="141215"/>
          <w:sz w:val="28"/>
          <w:szCs w:val="28"/>
          <w:lang w:val="en-US"/>
        </w:rPr>
        <w:t>Donaghe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H.E.: Exercise responses during partial body-weight supported treadmill walking and running in healthy individuals. Arch </w:t>
      </w:r>
      <w:proofErr w:type="spellStart"/>
      <w:r w:rsidRPr="00D2790C">
        <w:rPr>
          <w:color w:val="141215"/>
          <w:sz w:val="28"/>
          <w:szCs w:val="28"/>
          <w:lang w:val="en-US"/>
        </w:rPr>
        <w:t>Phys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Med &amp; Rehab, 2011.</w:t>
      </w:r>
    </w:p>
    <w:p w14:paraId="1461945B" w14:textId="77777777" w:rsidR="009255F2" w:rsidRPr="00B02D9E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B02D9E">
        <w:rPr>
          <w:color w:val="141215"/>
          <w:sz w:val="28"/>
          <w:szCs w:val="28"/>
          <w:lang w:val="en-US"/>
        </w:rPr>
        <w:t>Kurz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MJ, Wilson TW, </w:t>
      </w:r>
      <w:proofErr w:type="spellStart"/>
      <w:r w:rsidRPr="00B02D9E">
        <w:rPr>
          <w:color w:val="141215"/>
          <w:sz w:val="28"/>
          <w:szCs w:val="28"/>
          <w:lang w:val="en-US"/>
        </w:rPr>
        <w:t>Corr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B, </w:t>
      </w:r>
      <w:proofErr w:type="spellStart"/>
      <w:r w:rsidRPr="00B02D9E">
        <w:rPr>
          <w:color w:val="141215"/>
          <w:sz w:val="28"/>
          <w:szCs w:val="28"/>
          <w:lang w:val="en-US"/>
        </w:rPr>
        <w:t>Volkman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KG (2012). Body weight supported treadmill training influences the </w:t>
      </w:r>
      <w:proofErr w:type="spellStart"/>
      <w:r w:rsidRPr="00B02D9E">
        <w:rPr>
          <w:color w:val="141215"/>
          <w:sz w:val="28"/>
          <w:szCs w:val="28"/>
          <w:lang w:val="en-US"/>
        </w:rPr>
        <w:t>neuromagnetic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activity of the somatosensory cortices in children with cerebral palsy. Journal of Neurologic Physical Therapy, в </w:t>
      </w:r>
      <w:proofErr w:type="spellStart"/>
      <w:r w:rsidRPr="00B02D9E">
        <w:rPr>
          <w:color w:val="141215"/>
          <w:sz w:val="28"/>
          <w:szCs w:val="28"/>
          <w:lang w:val="en-US"/>
        </w:rPr>
        <w:t>печати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. </w:t>
      </w:r>
    </w:p>
    <w:p w14:paraId="0B78723D" w14:textId="6253083A" w:rsidR="00D2790C" w:rsidRPr="009255F2" w:rsidRDefault="00D2790C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D2790C">
        <w:rPr>
          <w:color w:val="292829"/>
          <w:sz w:val="28"/>
          <w:szCs w:val="28"/>
          <w:lang w:val="en-US"/>
        </w:rPr>
        <w:t xml:space="preserve">Liebenberg J., </w:t>
      </w:r>
      <w:proofErr w:type="spellStart"/>
      <w:r w:rsidRPr="00D2790C">
        <w:rPr>
          <w:color w:val="292829"/>
          <w:sz w:val="28"/>
          <w:szCs w:val="28"/>
          <w:lang w:val="en-US"/>
        </w:rPr>
        <w:t>Scharf</w:t>
      </w:r>
      <w:proofErr w:type="spellEnd"/>
      <w:r w:rsidRPr="00D2790C">
        <w:rPr>
          <w:color w:val="292829"/>
          <w:sz w:val="28"/>
          <w:szCs w:val="28"/>
          <w:lang w:val="en-US"/>
        </w:rPr>
        <w:t xml:space="preserve"> J., Forrest D., </w:t>
      </w:r>
      <w:proofErr w:type="spellStart"/>
      <w:r w:rsidRPr="00D2790C">
        <w:rPr>
          <w:color w:val="292829"/>
          <w:sz w:val="28"/>
          <w:szCs w:val="28"/>
          <w:lang w:val="en-US"/>
        </w:rPr>
        <w:t>Dufek</w:t>
      </w:r>
      <w:proofErr w:type="spellEnd"/>
      <w:r w:rsidRPr="00D2790C">
        <w:rPr>
          <w:color w:val="292829"/>
          <w:sz w:val="28"/>
          <w:szCs w:val="28"/>
          <w:lang w:val="en-US"/>
        </w:rPr>
        <w:t xml:space="preserve"> J., Masu</w:t>
      </w:r>
      <w:r w:rsidRPr="00D2790C">
        <w:rPr>
          <w:color w:val="141215"/>
          <w:sz w:val="28"/>
          <w:szCs w:val="28"/>
          <w:lang w:val="en-US"/>
        </w:rPr>
        <w:t>moto K., Mercer</w:t>
      </w:r>
      <w:r w:rsidR="007D7538" w:rsidRPr="00D2790C">
        <w:rPr>
          <w:color w:val="141215"/>
          <w:sz w:val="28"/>
          <w:szCs w:val="28"/>
          <w:lang w:val="en-US"/>
        </w:rPr>
        <w:t xml:space="preserve"> J.A.: Determination of Muscle Activity During Ru</w:t>
      </w:r>
      <w:r w:rsidR="0065601F" w:rsidRPr="00D2790C">
        <w:rPr>
          <w:color w:val="141215"/>
          <w:sz w:val="28"/>
          <w:szCs w:val="28"/>
          <w:lang w:val="en-US"/>
        </w:rPr>
        <w:t>nning at Reduced Body Weight.</w:t>
      </w:r>
      <w:r w:rsidR="007D7538" w:rsidRPr="00D2790C">
        <w:rPr>
          <w:color w:val="141215"/>
          <w:sz w:val="28"/>
          <w:szCs w:val="28"/>
          <w:lang w:val="en-US"/>
        </w:rPr>
        <w:t xml:space="preserve"> J Sports Sciences 29(2): 207-214, 2011.</w:t>
      </w:r>
    </w:p>
    <w:p w14:paraId="0DE9ACB9" w14:textId="77777777" w:rsidR="009255F2" w:rsidRPr="00B02D9E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>
        <w:rPr>
          <w:color w:val="141215"/>
          <w:sz w:val="28"/>
          <w:szCs w:val="28"/>
          <w:lang w:val="en-US"/>
        </w:rPr>
        <w:t xml:space="preserve">Mercer JA, </w:t>
      </w:r>
      <w:proofErr w:type="spellStart"/>
      <w:r>
        <w:rPr>
          <w:color w:val="141215"/>
          <w:sz w:val="28"/>
          <w:szCs w:val="28"/>
          <w:lang w:val="en-US"/>
        </w:rPr>
        <w:t>Applequist</w:t>
      </w:r>
      <w:proofErr w:type="spellEnd"/>
      <w:r>
        <w:rPr>
          <w:color w:val="141215"/>
          <w:sz w:val="28"/>
          <w:szCs w:val="28"/>
          <w:lang w:val="en-US"/>
        </w:rPr>
        <w:t xml:space="preserve"> B, Masumoto</w:t>
      </w:r>
      <w:r w:rsidRPr="00D2790C">
        <w:rPr>
          <w:color w:val="141215"/>
          <w:sz w:val="28"/>
          <w:szCs w:val="28"/>
          <w:lang w:val="en-US"/>
        </w:rPr>
        <w:t xml:space="preserve"> K: Muscle Activity </w:t>
      </w:r>
      <w:proofErr w:type="gramStart"/>
      <w:r w:rsidRPr="00D2790C">
        <w:rPr>
          <w:color w:val="141215"/>
          <w:sz w:val="28"/>
          <w:szCs w:val="28"/>
          <w:lang w:val="en-US"/>
        </w:rPr>
        <w:t>During</w:t>
      </w:r>
      <w:proofErr w:type="gramEnd"/>
      <w:r w:rsidRPr="00D2790C">
        <w:rPr>
          <w:color w:val="141215"/>
          <w:sz w:val="28"/>
          <w:szCs w:val="28"/>
          <w:lang w:val="en-US"/>
        </w:rPr>
        <w:t xml:space="preserve"> Running With Different Body Weight Support Mechanisms. Med </w:t>
      </w:r>
      <w:proofErr w:type="spellStart"/>
      <w:r w:rsidRPr="00D2790C">
        <w:rPr>
          <w:color w:val="141215"/>
          <w:sz w:val="28"/>
          <w:szCs w:val="28"/>
          <w:lang w:val="en-US"/>
        </w:rPr>
        <w:t>Sci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Sports </w:t>
      </w:r>
      <w:proofErr w:type="spellStart"/>
      <w:r w:rsidRPr="00D2790C">
        <w:rPr>
          <w:color w:val="141215"/>
          <w:sz w:val="28"/>
          <w:szCs w:val="28"/>
          <w:lang w:val="en-US"/>
        </w:rPr>
        <w:t>Exerc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lastRenderedPageBreak/>
        <w:t>2012 (44:5) S572</w:t>
      </w:r>
    </w:p>
    <w:p w14:paraId="68B5397E" w14:textId="77777777" w:rsidR="009255F2" w:rsidRPr="00B02D9E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B02D9E">
        <w:rPr>
          <w:color w:val="141215"/>
          <w:sz w:val="28"/>
          <w:szCs w:val="28"/>
          <w:lang w:val="en-US"/>
        </w:rPr>
        <w:t xml:space="preserve">Moran MF, Sullivan AB, </w:t>
      </w:r>
      <w:proofErr w:type="spellStart"/>
      <w:r w:rsidRPr="00B02D9E">
        <w:rPr>
          <w:color w:val="141215"/>
          <w:sz w:val="28"/>
          <w:szCs w:val="28"/>
          <w:lang w:val="en-US"/>
        </w:rPr>
        <w:t>Rickert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BJ: Effect of Body </w:t>
      </w:r>
      <w:r w:rsidRPr="00B02D9E">
        <w:rPr>
          <w:rFonts w:ascii="MS Mincho" w:eastAsia="MS Mincho" w:hAnsi="MS Mincho" w:cs="MS Mincho" w:hint="eastAsia"/>
          <w:sz w:val="28"/>
          <w:szCs w:val="28"/>
          <w:lang w:val="en-US"/>
        </w:rPr>
        <w:t> </w:t>
      </w:r>
      <w:r w:rsidRPr="00B02D9E">
        <w:rPr>
          <w:color w:val="141215"/>
          <w:sz w:val="28"/>
          <w:szCs w:val="28"/>
          <w:lang w:val="en-US"/>
        </w:rPr>
        <w:t xml:space="preserve">Weight Support on Spatiotemporal Running Mechanics. </w:t>
      </w:r>
      <w:r w:rsidRPr="00B02D9E">
        <w:rPr>
          <w:rFonts w:ascii="MS Mincho" w:eastAsia="MS Mincho" w:hAnsi="MS Mincho" w:cs="MS Mincho" w:hint="eastAsia"/>
          <w:sz w:val="28"/>
          <w:szCs w:val="28"/>
          <w:lang w:val="en-US"/>
        </w:rPr>
        <w:t> </w:t>
      </w:r>
      <w:r w:rsidRPr="00B02D9E">
        <w:rPr>
          <w:color w:val="141215"/>
          <w:sz w:val="28"/>
          <w:szCs w:val="28"/>
          <w:lang w:val="en-US"/>
        </w:rPr>
        <w:t xml:space="preserve">Med </w:t>
      </w:r>
      <w:proofErr w:type="spellStart"/>
      <w:r w:rsidRPr="00B02D9E">
        <w:rPr>
          <w:color w:val="141215"/>
          <w:sz w:val="28"/>
          <w:szCs w:val="28"/>
          <w:lang w:val="en-US"/>
        </w:rPr>
        <w:t>Sci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Sports </w:t>
      </w:r>
      <w:proofErr w:type="spellStart"/>
      <w:r w:rsidRPr="00B02D9E">
        <w:rPr>
          <w:color w:val="141215"/>
          <w:sz w:val="28"/>
          <w:szCs w:val="28"/>
          <w:lang w:val="en-US"/>
        </w:rPr>
        <w:t>Exerc</w:t>
      </w:r>
      <w:proofErr w:type="spellEnd"/>
      <w:r w:rsidRPr="00B02D9E">
        <w:rPr>
          <w:color w:val="141215"/>
          <w:sz w:val="28"/>
          <w:szCs w:val="28"/>
          <w:lang w:val="en-US"/>
        </w:rPr>
        <w:t xml:space="preserve"> 2012 (44:5) S572 </w:t>
      </w:r>
    </w:p>
    <w:p w14:paraId="1C4221BA" w14:textId="54D184D2" w:rsidR="009255F2" w:rsidRPr="009255F2" w:rsidRDefault="009255F2" w:rsidP="009255F2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>
        <w:rPr>
          <w:color w:val="141215"/>
          <w:sz w:val="28"/>
          <w:szCs w:val="28"/>
          <w:lang w:val="en-US"/>
        </w:rPr>
        <w:t>Saxena</w:t>
      </w:r>
      <w:proofErr w:type="spellEnd"/>
      <w:r>
        <w:rPr>
          <w:color w:val="141215"/>
          <w:sz w:val="28"/>
          <w:szCs w:val="28"/>
          <w:lang w:val="en-US"/>
        </w:rPr>
        <w:t xml:space="preserve"> A., </w:t>
      </w:r>
      <w:proofErr w:type="spellStart"/>
      <w:r>
        <w:rPr>
          <w:color w:val="141215"/>
          <w:sz w:val="28"/>
          <w:szCs w:val="28"/>
          <w:lang w:val="en-US"/>
        </w:rPr>
        <w:t>Granot</w:t>
      </w:r>
      <w:proofErr w:type="spellEnd"/>
      <w:r w:rsidRPr="00D2790C">
        <w:rPr>
          <w:color w:val="141215"/>
          <w:sz w:val="28"/>
          <w:szCs w:val="28"/>
          <w:lang w:val="en-US"/>
        </w:rPr>
        <w:t xml:space="preserve"> A.: Use of an Anti-Gravity Treadmill in the Rehabilitation of the Operated Achilles </w:t>
      </w:r>
      <w:proofErr w:type="gramStart"/>
      <w:r w:rsidRPr="00D2790C">
        <w:rPr>
          <w:color w:val="141215"/>
          <w:sz w:val="28"/>
          <w:szCs w:val="28"/>
          <w:lang w:val="en-US"/>
        </w:rPr>
        <w:t>Tendon</w:t>
      </w:r>
      <w:proofErr w:type="gramEnd"/>
      <w:r w:rsidRPr="00D2790C">
        <w:rPr>
          <w:color w:val="141215"/>
          <w:sz w:val="28"/>
          <w:szCs w:val="28"/>
          <w:lang w:val="en-US"/>
        </w:rPr>
        <w:t>:</w:t>
      </w:r>
      <w:r w:rsidRPr="00D2790C">
        <w:rPr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 xml:space="preserve">Developmental </w:t>
      </w:r>
      <w:proofErr w:type="spellStart"/>
      <w:r w:rsidRPr="00D2790C">
        <w:rPr>
          <w:color w:val="141215"/>
          <w:sz w:val="28"/>
          <w:szCs w:val="28"/>
          <w:lang w:val="en-US"/>
        </w:rPr>
        <w:t>Neurorehabilitation</w:t>
      </w:r>
      <w:proofErr w:type="spellEnd"/>
      <w:r w:rsidRPr="00D2790C">
        <w:rPr>
          <w:color w:val="141215"/>
          <w:sz w:val="28"/>
          <w:szCs w:val="28"/>
          <w:lang w:val="en-US"/>
        </w:rPr>
        <w:t>, 2011;</w:t>
      </w:r>
      <w:r w:rsidRPr="00D2790C">
        <w:rPr>
          <w:sz w:val="28"/>
          <w:szCs w:val="28"/>
          <w:lang w:val="en-US"/>
        </w:rPr>
        <w:t xml:space="preserve"> </w:t>
      </w:r>
      <w:r w:rsidRPr="00D2790C">
        <w:rPr>
          <w:color w:val="141215"/>
          <w:sz w:val="28"/>
          <w:szCs w:val="28"/>
          <w:lang w:val="en-US"/>
        </w:rPr>
        <w:t>14(2):87-93.</w:t>
      </w:r>
    </w:p>
    <w:p w14:paraId="59D03BFE" w14:textId="3B9FC381" w:rsidR="007D7538" w:rsidRPr="00D2790C" w:rsidRDefault="00D2790C" w:rsidP="00D2790C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B5701F">
        <w:rPr>
          <w:rFonts w:ascii="MS Mincho" w:eastAsia="MS Mincho" w:hAnsi="MS Mincho" w:cs="MS Mincho" w:hint="eastAsia"/>
          <w:sz w:val="28"/>
          <w:szCs w:val="28"/>
          <w:lang w:val="en-US"/>
        </w:rPr>
        <w:t xml:space="preserve"> </w:t>
      </w:r>
      <w:proofErr w:type="spellStart"/>
      <w:r w:rsidR="007D7538" w:rsidRPr="00D2790C">
        <w:rPr>
          <w:color w:val="292829"/>
          <w:sz w:val="28"/>
          <w:szCs w:val="28"/>
          <w:lang w:val="en-US"/>
        </w:rPr>
        <w:t>Tenforde</w:t>
      </w:r>
      <w:proofErr w:type="spellEnd"/>
      <w:r w:rsidR="007D7538" w:rsidRPr="00D2790C">
        <w:rPr>
          <w:color w:val="292829"/>
          <w:sz w:val="28"/>
          <w:szCs w:val="28"/>
          <w:lang w:val="en-US"/>
        </w:rPr>
        <w:t xml:space="preserve"> AS, Watanabe, LM, </w:t>
      </w:r>
      <w:proofErr w:type="gramStart"/>
      <w:r w:rsidR="007D7538" w:rsidRPr="00D2790C">
        <w:rPr>
          <w:color w:val="292829"/>
          <w:sz w:val="28"/>
          <w:szCs w:val="28"/>
          <w:lang w:val="en-US"/>
        </w:rPr>
        <w:t>Moreno</w:t>
      </w:r>
      <w:proofErr w:type="gramEnd"/>
      <w:r w:rsidR="007D7538" w:rsidRPr="00D2790C">
        <w:rPr>
          <w:color w:val="292829"/>
          <w:sz w:val="28"/>
          <w:szCs w:val="28"/>
          <w:lang w:val="en-US"/>
        </w:rPr>
        <w:t xml:space="preserve"> TJ, </w:t>
      </w:r>
      <w:proofErr w:type="spellStart"/>
      <w:r w:rsidR="007D7538" w:rsidRPr="00D2790C">
        <w:rPr>
          <w:color w:val="292829"/>
          <w:sz w:val="28"/>
          <w:szCs w:val="28"/>
          <w:lang w:val="en-US"/>
        </w:rPr>
        <w:t>Fredericson</w:t>
      </w:r>
      <w:proofErr w:type="spellEnd"/>
      <w:r w:rsidR="007D7538" w:rsidRPr="00D2790C">
        <w:rPr>
          <w:color w:val="292829"/>
          <w:sz w:val="28"/>
          <w:szCs w:val="28"/>
          <w:lang w:val="en-US"/>
        </w:rPr>
        <w:t xml:space="preserve">, </w:t>
      </w:r>
      <w:r w:rsidR="007D7538" w:rsidRPr="00D2790C">
        <w:rPr>
          <w:color w:val="141215"/>
          <w:sz w:val="28"/>
          <w:szCs w:val="28"/>
          <w:lang w:val="en-US"/>
        </w:rPr>
        <w:t>M: Use of an Antigravity Treadmill for Rehabilitation of a Pelvic Stress Injury. PM&amp;R 2012 (4)629-631</w:t>
      </w:r>
      <w:r w:rsidR="000F1230" w:rsidRPr="00D2790C">
        <w:rPr>
          <w:color w:val="141215"/>
          <w:sz w:val="28"/>
          <w:szCs w:val="28"/>
          <w:lang w:val="en-US"/>
        </w:rPr>
        <w:t>.</w:t>
      </w:r>
      <w:r w:rsidR="007D7538" w:rsidRPr="00D2790C">
        <w:rPr>
          <w:color w:val="292829"/>
          <w:sz w:val="28"/>
          <w:szCs w:val="28"/>
          <w:lang w:val="en-US"/>
        </w:rPr>
        <w:t xml:space="preserve"> </w:t>
      </w:r>
    </w:p>
    <w:p w14:paraId="2DF3F8D7" w14:textId="0DD786C8" w:rsidR="009F3001" w:rsidRPr="006244F0" w:rsidRDefault="00D2790C" w:rsidP="00A35FA8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proofErr w:type="spellStart"/>
      <w:r>
        <w:rPr>
          <w:color w:val="292829"/>
          <w:sz w:val="28"/>
          <w:szCs w:val="28"/>
          <w:lang w:val="en-US"/>
        </w:rPr>
        <w:t>Wilk</w:t>
      </w:r>
      <w:proofErr w:type="spellEnd"/>
      <w:r>
        <w:rPr>
          <w:color w:val="292829"/>
          <w:sz w:val="28"/>
          <w:szCs w:val="28"/>
          <w:lang w:val="en-US"/>
        </w:rPr>
        <w:t xml:space="preserve"> K.E., </w:t>
      </w:r>
      <w:proofErr w:type="spellStart"/>
      <w:r>
        <w:rPr>
          <w:color w:val="292829"/>
          <w:sz w:val="28"/>
          <w:szCs w:val="28"/>
          <w:lang w:val="en-US"/>
        </w:rPr>
        <w:t>Macrina</w:t>
      </w:r>
      <w:proofErr w:type="spellEnd"/>
      <w:r>
        <w:rPr>
          <w:color w:val="292829"/>
          <w:sz w:val="28"/>
          <w:szCs w:val="28"/>
          <w:lang w:val="en-US"/>
        </w:rPr>
        <w:t xml:space="preserve"> L.C., Cain L., </w:t>
      </w:r>
      <w:proofErr w:type="spellStart"/>
      <w:r>
        <w:rPr>
          <w:color w:val="292829"/>
          <w:sz w:val="28"/>
          <w:szCs w:val="28"/>
          <w:lang w:val="en-US"/>
        </w:rPr>
        <w:t>Dugas</w:t>
      </w:r>
      <w:proofErr w:type="spellEnd"/>
      <w:r w:rsidR="007D7538" w:rsidRPr="00D2790C">
        <w:rPr>
          <w:color w:val="292829"/>
          <w:sz w:val="28"/>
          <w:szCs w:val="28"/>
          <w:lang w:val="en-US"/>
        </w:rPr>
        <w:t xml:space="preserve"> J.R., Andrews</w:t>
      </w:r>
      <w:r w:rsidR="007D7538" w:rsidRPr="00D2790C">
        <w:rPr>
          <w:sz w:val="28"/>
          <w:szCs w:val="28"/>
          <w:lang w:val="en-US"/>
        </w:rPr>
        <w:t xml:space="preserve"> </w:t>
      </w:r>
      <w:r w:rsidR="007D7538" w:rsidRPr="00D2790C">
        <w:rPr>
          <w:color w:val="141215"/>
          <w:sz w:val="28"/>
          <w:szCs w:val="28"/>
          <w:lang w:val="en-US"/>
        </w:rPr>
        <w:t>J.R.: Recent Advances in the Rehabilitation of Anterior Cruciate Ligament Injurie</w:t>
      </w:r>
      <w:r w:rsidR="000F1230" w:rsidRPr="00D2790C">
        <w:rPr>
          <w:color w:val="141215"/>
          <w:sz w:val="28"/>
          <w:szCs w:val="28"/>
          <w:lang w:val="en-US"/>
        </w:rPr>
        <w:t>s.</w:t>
      </w:r>
      <w:r w:rsidR="007D7538" w:rsidRPr="00D2790C">
        <w:rPr>
          <w:color w:val="141215"/>
          <w:sz w:val="28"/>
          <w:szCs w:val="28"/>
          <w:lang w:val="en-US"/>
        </w:rPr>
        <w:t xml:space="preserve"> JOSPT 42(3):153-171, 2012.</w:t>
      </w:r>
    </w:p>
    <w:p w14:paraId="0CA6208A" w14:textId="18701871" w:rsidR="006244F0" w:rsidRDefault="006244F0" w:rsidP="006244F0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6244F0">
        <w:rPr>
          <w:sz w:val="28"/>
          <w:szCs w:val="28"/>
          <w:lang w:val="en-US"/>
        </w:rPr>
        <w:t>Bakheit.A.M</w:t>
      </w:r>
      <w:proofErr w:type="spellEnd"/>
      <w:r w:rsidRPr="006244F0">
        <w:rPr>
          <w:sz w:val="28"/>
          <w:szCs w:val="28"/>
          <w:lang w:val="en-US"/>
        </w:rPr>
        <w:t xml:space="preserve">. </w:t>
      </w:r>
      <w:proofErr w:type="spellStart"/>
      <w:r w:rsidRPr="006244F0">
        <w:rPr>
          <w:sz w:val="28"/>
          <w:szCs w:val="28"/>
          <w:lang w:val="en-US"/>
        </w:rPr>
        <w:t>Pittok</w:t>
      </w:r>
      <w:proofErr w:type="spellEnd"/>
      <w:r w:rsidRPr="006244F0">
        <w:rPr>
          <w:sz w:val="28"/>
          <w:szCs w:val="28"/>
          <w:lang w:val="en-US"/>
        </w:rPr>
        <w:t xml:space="preserve"> </w:t>
      </w:r>
      <w:proofErr w:type="spellStart"/>
      <w:r w:rsidRPr="006244F0">
        <w:rPr>
          <w:sz w:val="28"/>
          <w:szCs w:val="28"/>
          <w:lang w:val="en-US"/>
        </w:rPr>
        <w:t>S.Moore</w:t>
      </w:r>
      <w:proofErr w:type="spellEnd"/>
      <w:r w:rsidRPr="006244F0">
        <w:rPr>
          <w:sz w:val="28"/>
          <w:szCs w:val="28"/>
          <w:lang w:val="en-US"/>
        </w:rPr>
        <w:t xml:space="preserve"> A.P. et </w:t>
      </w:r>
      <w:proofErr w:type="spellStart"/>
      <w:r w:rsidRPr="006244F0">
        <w:rPr>
          <w:sz w:val="28"/>
          <w:szCs w:val="28"/>
          <w:lang w:val="en-US"/>
        </w:rPr>
        <w:t>al.A</w:t>
      </w:r>
      <w:proofErr w:type="spellEnd"/>
      <w:r w:rsidRPr="006244F0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6244F0">
        <w:rPr>
          <w:sz w:val="28"/>
          <w:szCs w:val="28"/>
          <w:lang w:val="en-US"/>
        </w:rPr>
        <w:t>randomaized</w:t>
      </w:r>
      <w:proofErr w:type="spellEnd"/>
      <w:r w:rsidRPr="006244F0">
        <w:rPr>
          <w:sz w:val="28"/>
          <w:szCs w:val="28"/>
          <w:lang w:val="en-US"/>
        </w:rPr>
        <w:t xml:space="preserve"> ,double</w:t>
      </w:r>
      <w:proofErr w:type="gramEnd"/>
      <w:r w:rsidRPr="006244F0">
        <w:rPr>
          <w:sz w:val="28"/>
          <w:szCs w:val="28"/>
          <w:lang w:val="en-US"/>
        </w:rPr>
        <w:t>-bind,</w:t>
      </w:r>
      <w:r w:rsidR="001D042F">
        <w:rPr>
          <w:sz w:val="28"/>
          <w:szCs w:val="28"/>
          <w:lang w:val="en-US"/>
        </w:rPr>
        <w:t xml:space="preserve"> </w:t>
      </w:r>
      <w:r w:rsidRPr="006244F0">
        <w:rPr>
          <w:sz w:val="28"/>
          <w:szCs w:val="28"/>
          <w:lang w:val="en-US"/>
        </w:rPr>
        <w:t xml:space="preserve">placebo-controlled study of the efficacy and safety of  </w:t>
      </w:r>
      <w:proofErr w:type="spellStart"/>
      <w:r w:rsidRPr="006244F0">
        <w:rPr>
          <w:sz w:val="28"/>
          <w:szCs w:val="28"/>
          <w:lang w:val="en-US"/>
        </w:rPr>
        <w:t>botulinum</w:t>
      </w:r>
      <w:proofErr w:type="spellEnd"/>
      <w:r w:rsidRPr="006244F0">
        <w:rPr>
          <w:sz w:val="28"/>
          <w:szCs w:val="28"/>
          <w:lang w:val="en-US"/>
        </w:rPr>
        <w:t xml:space="preserve"> toxin type A</w:t>
      </w:r>
      <w:r>
        <w:rPr>
          <w:sz w:val="28"/>
          <w:szCs w:val="28"/>
          <w:lang w:val="en-US"/>
        </w:rPr>
        <w:t xml:space="preserve">  in upper limb spasticity in patients with</w:t>
      </w:r>
      <w:r w:rsidR="0025308B">
        <w:rPr>
          <w:sz w:val="28"/>
          <w:szCs w:val="28"/>
          <w:lang w:val="en-US"/>
        </w:rPr>
        <w:t xml:space="preserve"> </w:t>
      </w:r>
      <w:r w:rsidR="002572D2">
        <w:rPr>
          <w:sz w:val="28"/>
          <w:szCs w:val="28"/>
          <w:lang w:val="en-US"/>
        </w:rPr>
        <w:t xml:space="preserve">stroke// </w:t>
      </w:r>
      <w:proofErr w:type="spellStart"/>
      <w:r w:rsidR="002572D2">
        <w:rPr>
          <w:sz w:val="28"/>
          <w:szCs w:val="28"/>
          <w:lang w:val="en-US"/>
        </w:rPr>
        <w:t>EurJ.</w:t>
      </w:r>
      <w:r w:rsidR="0025308B">
        <w:rPr>
          <w:sz w:val="28"/>
          <w:szCs w:val="28"/>
          <w:lang w:val="en-US"/>
        </w:rPr>
        <w:t>Neuorol</w:t>
      </w:r>
      <w:proofErr w:type="spellEnd"/>
      <w:r>
        <w:rPr>
          <w:sz w:val="28"/>
          <w:szCs w:val="28"/>
          <w:lang w:val="en-US"/>
        </w:rPr>
        <w:t xml:space="preserve"> </w:t>
      </w:r>
      <w:r w:rsidR="0025308B">
        <w:rPr>
          <w:sz w:val="28"/>
          <w:szCs w:val="28"/>
          <w:lang w:val="en-US"/>
        </w:rPr>
        <w:t>.2001-Vol.8.-p.559-565.</w:t>
      </w:r>
    </w:p>
    <w:p w14:paraId="1A923BC5" w14:textId="0FB93501" w:rsidR="0025308B" w:rsidRDefault="0025308B" w:rsidP="006244F0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Brashear A. Gordon M.F. </w:t>
      </w:r>
      <w:proofErr w:type="spellStart"/>
      <w:r>
        <w:rPr>
          <w:sz w:val="28"/>
          <w:szCs w:val="28"/>
          <w:lang w:val="en-US"/>
        </w:rPr>
        <w:t>Elovic</w:t>
      </w:r>
      <w:proofErr w:type="spellEnd"/>
      <w:r>
        <w:rPr>
          <w:sz w:val="28"/>
          <w:szCs w:val="28"/>
          <w:lang w:val="en-US"/>
        </w:rPr>
        <w:t xml:space="preserve"> E.  </w:t>
      </w:r>
      <w:proofErr w:type="gramStart"/>
      <w:r>
        <w:rPr>
          <w:sz w:val="28"/>
          <w:szCs w:val="28"/>
          <w:lang w:val="en-US"/>
        </w:rPr>
        <w:t>et</w:t>
      </w:r>
      <w:proofErr w:type="gramEnd"/>
      <w:r>
        <w:rPr>
          <w:sz w:val="28"/>
          <w:szCs w:val="28"/>
          <w:lang w:val="en-US"/>
        </w:rPr>
        <w:t xml:space="preserve"> al. intramuscular injection of botulin toxin for the treatment of wrist and finger spasticity after a stroke// N.Engl.L.Med-2002(Aug)-</w:t>
      </w:r>
      <w:r w:rsidR="001D042F">
        <w:rPr>
          <w:sz w:val="28"/>
          <w:szCs w:val="28"/>
          <w:lang w:val="en-US"/>
        </w:rPr>
        <w:t>Vol.347.-</w:t>
      </w:r>
      <w:r w:rsidR="001D042F" w:rsidRPr="001D042F">
        <w:rPr>
          <w:sz w:val="28"/>
          <w:szCs w:val="28"/>
          <w:lang w:val="en-US"/>
        </w:rPr>
        <w:t>№</w:t>
      </w:r>
      <w:r w:rsidR="001D042F">
        <w:rPr>
          <w:sz w:val="28"/>
          <w:szCs w:val="28"/>
          <w:lang w:val="en-US"/>
        </w:rPr>
        <w:t>6-P.395-400.</w:t>
      </w:r>
    </w:p>
    <w:p w14:paraId="52332903" w14:textId="22BF386C" w:rsidR="001D042F" w:rsidRDefault="001D042F" w:rsidP="006244F0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r w:rsidRPr="001D042F">
        <w:rPr>
          <w:sz w:val="28"/>
          <w:szCs w:val="28"/>
          <w:lang w:val="en-US"/>
        </w:rPr>
        <w:t xml:space="preserve">Gelatin Pharmaceutical Excipients .London: </w:t>
      </w:r>
      <w:proofErr w:type="gramStart"/>
      <w:r w:rsidRPr="001D042F">
        <w:rPr>
          <w:sz w:val="28"/>
          <w:szCs w:val="28"/>
          <w:lang w:val="en-US"/>
        </w:rPr>
        <w:t>Pharmaceutical  Press</w:t>
      </w:r>
      <w:proofErr w:type="gramEnd"/>
      <w:r w:rsidRPr="001D042F">
        <w:rPr>
          <w:sz w:val="28"/>
          <w:szCs w:val="28"/>
          <w:lang w:val="en-US"/>
        </w:rPr>
        <w:t>. Electronic version</w:t>
      </w:r>
      <w:r>
        <w:rPr>
          <w:sz w:val="28"/>
          <w:szCs w:val="28"/>
          <w:lang w:val="en-US"/>
        </w:rPr>
        <w:t>. 2005. From http//www.medicinescomplete.com/mc/</w:t>
      </w:r>
    </w:p>
    <w:p w14:paraId="3457AE1C" w14:textId="1F6667B7" w:rsidR="001D042F" w:rsidRDefault="001D042F" w:rsidP="006244F0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2572D2">
        <w:rPr>
          <w:sz w:val="28"/>
          <w:szCs w:val="28"/>
          <w:lang w:val="en-US"/>
        </w:rPr>
        <w:t>Jianxing</w:t>
      </w:r>
      <w:proofErr w:type="spellEnd"/>
      <w:r w:rsidRPr="002572D2">
        <w:rPr>
          <w:sz w:val="28"/>
          <w:szCs w:val="28"/>
          <w:lang w:val="en-US"/>
        </w:rPr>
        <w:t xml:space="preserve"> </w:t>
      </w:r>
      <w:proofErr w:type="spellStart"/>
      <w:r w:rsidRPr="002572D2">
        <w:rPr>
          <w:sz w:val="28"/>
          <w:szCs w:val="28"/>
          <w:lang w:val="en-US"/>
        </w:rPr>
        <w:t>Xu</w:t>
      </w:r>
      <w:proofErr w:type="spellEnd"/>
      <w:r w:rsidRPr="002572D2">
        <w:rPr>
          <w:sz w:val="28"/>
          <w:szCs w:val="28"/>
          <w:lang w:val="en-US"/>
        </w:rPr>
        <w:t xml:space="preserve"> et al .Effect of Local Inje</w:t>
      </w:r>
      <w:r w:rsidR="002572D2">
        <w:rPr>
          <w:sz w:val="28"/>
          <w:szCs w:val="28"/>
          <w:lang w:val="en-US"/>
        </w:rPr>
        <w:t xml:space="preserve">ction </w:t>
      </w:r>
      <w:proofErr w:type="gramStart"/>
      <w:r w:rsidR="002572D2">
        <w:rPr>
          <w:sz w:val="28"/>
          <w:szCs w:val="28"/>
          <w:lang w:val="en-US"/>
        </w:rPr>
        <w:t xml:space="preserve">of  </w:t>
      </w:r>
      <w:proofErr w:type="spellStart"/>
      <w:r w:rsidR="002572D2">
        <w:rPr>
          <w:sz w:val="28"/>
          <w:szCs w:val="28"/>
          <w:lang w:val="en-US"/>
        </w:rPr>
        <w:t>Botuli</w:t>
      </w:r>
      <w:r w:rsidR="002572D2" w:rsidRPr="002572D2">
        <w:rPr>
          <w:sz w:val="28"/>
          <w:szCs w:val="28"/>
          <w:lang w:val="en-US"/>
        </w:rPr>
        <w:t>num</w:t>
      </w:r>
      <w:proofErr w:type="spellEnd"/>
      <w:proofErr w:type="gramEnd"/>
      <w:r w:rsidR="002572D2" w:rsidRPr="002572D2">
        <w:rPr>
          <w:sz w:val="28"/>
          <w:szCs w:val="28"/>
          <w:lang w:val="en-US"/>
        </w:rPr>
        <w:t xml:space="preserve"> Toxin Type A on Spasticity of the Upper Limb Flexor after Stroke/Clinical papers of BTXA(1) .Hugh Source (International) Ltd.2nd ed.-Kowloon</w:t>
      </w:r>
      <w:r w:rsidR="002572D2">
        <w:rPr>
          <w:sz w:val="28"/>
          <w:szCs w:val="28"/>
          <w:lang w:val="en-US"/>
        </w:rPr>
        <w:t xml:space="preserve"> </w:t>
      </w:r>
      <w:r w:rsidR="002572D2" w:rsidRPr="002572D2">
        <w:rPr>
          <w:sz w:val="28"/>
          <w:szCs w:val="28"/>
          <w:lang w:val="en-US"/>
        </w:rPr>
        <w:t>,</w:t>
      </w:r>
      <w:r w:rsidR="002572D2">
        <w:rPr>
          <w:sz w:val="28"/>
          <w:szCs w:val="28"/>
          <w:lang w:val="en-US"/>
        </w:rPr>
        <w:t>Hong Kong 2007.-P.162-168.</w:t>
      </w:r>
    </w:p>
    <w:p w14:paraId="3BDDBC4A" w14:textId="32C4DD7D" w:rsidR="002572D2" w:rsidRPr="006244F0" w:rsidRDefault="002572D2" w:rsidP="006244F0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sz w:val="28"/>
          <w:szCs w:val="28"/>
          <w:lang w:val="en-US"/>
        </w:rPr>
      </w:pPr>
      <w:proofErr w:type="spellStart"/>
      <w:r w:rsidRPr="00FB5E37">
        <w:rPr>
          <w:sz w:val="28"/>
          <w:szCs w:val="28"/>
          <w:lang w:val="en-US"/>
        </w:rPr>
        <w:t>Lujuan</w:t>
      </w:r>
      <w:proofErr w:type="spellEnd"/>
      <w:r w:rsidRPr="00FB5E37">
        <w:rPr>
          <w:sz w:val="28"/>
          <w:szCs w:val="28"/>
          <w:lang w:val="en-US"/>
        </w:rPr>
        <w:t xml:space="preserve"> </w:t>
      </w:r>
      <w:proofErr w:type="spellStart"/>
      <w:r w:rsidRPr="00FB5E37">
        <w:rPr>
          <w:sz w:val="28"/>
          <w:szCs w:val="28"/>
          <w:lang w:val="en-US"/>
        </w:rPr>
        <w:t>Ao</w:t>
      </w:r>
      <w:proofErr w:type="spellEnd"/>
      <w:r w:rsidRPr="00FB5E37">
        <w:rPr>
          <w:sz w:val="28"/>
          <w:szCs w:val="28"/>
          <w:lang w:val="en-US"/>
        </w:rPr>
        <w:t xml:space="preserve"> et al</w:t>
      </w:r>
      <w:r w:rsidR="00FB5E37" w:rsidRPr="00FB5E37">
        <w:rPr>
          <w:sz w:val="28"/>
          <w:szCs w:val="28"/>
          <w:lang w:val="en-US"/>
        </w:rPr>
        <w:t xml:space="preserve"> To investigate the Effect of </w:t>
      </w:r>
      <w:proofErr w:type="spellStart"/>
      <w:proofErr w:type="gramStart"/>
      <w:r w:rsidR="00FB5E37" w:rsidRPr="00FB5E37">
        <w:rPr>
          <w:sz w:val="28"/>
          <w:szCs w:val="28"/>
          <w:lang w:val="en-US"/>
        </w:rPr>
        <w:t>Botulinum</w:t>
      </w:r>
      <w:proofErr w:type="spellEnd"/>
      <w:r w:rsidR="00FB5E37" w:rsidRPr="00FB5E37">
        <w:rPr>
          <w:sz w:val="28"/>
          <w:szCs w:val="28"/>
          <w:lang w:val="en-US"/>
        </w:rPr>
        <w:t xml:space="preserve">  Toxin</w:t>
      </w:r>
      <w:proofErr w:type="gramEnd"/>
      <w:r w:rsidR="00FB5E37" w:rsidRPr="00FB5E37">
        <w:rPr>
          <w:sz w:val="28"/>
          <w:szCs w:val="28"/>
          <w:lang w:val="en-US"/>
        </w:rPr>
        <w:t xml:space="preserve"> A (BTXA) for  Spasticity in Spinal Cord Injury(SCI) Clinical papers of BTXA(1)Hugh Source (International) Ltd.2</w:t>
      </w:r>
      <w:r w:rsidR="00FB5E37" w:rsidRPr="00FB5E37">
        <w:rPr>
          <w:sz w:val="28"/>
          <w:szCs w:val="28"/>
          <w:vertAlign w:val="superscript"/>
          <w:lang w:val="en-US"/>
        </w:rPr>
        <w:t>nd</w:t>
      </w:r>
      <w:r w:rsidR="00FB5E37" w:rsidRPr="00FB5E37">
        <w:rPr>
          <w:sz w:val="28"/>
          <w:szCs w:val="28"/>
          <w:lang w:val="en-US"/>
        </w:rPr>
        <w:t>. ed. Kowloon, Hong Kong</w:t>
      </w:r>
      <w:r w:rsidR="00FB5E37">
        <w:rPr>
          <w:sz w:val="28"/>
          <w:szCs w:val="28"/>
        </w:rPr>
        <w:t>,2007</w:t>
      </w:r>
      <w:r w:rsidR="00FB5E37">
        <w:rPr>
          <w:sz w:val="28"/>
          <w:szCs w:val="28"/>
          <w:lang w:val="en-US"/>
        </w:rPr>
        <w:t>.-P.239-244.</w:t>
      </w:r>
      <w:bookmarkStart w:id="0" w:name="_GoBack"/>
      <w:bookmarkEnd w:id="0"/>
    </w:p>
    <w:sectPr w:rsidR="002572D2" w:rsidRPr="006244F0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F4F66" w14:textId="77777777" w:rsidR="001C4504" w:rsidRDefault="001C4504">
      <w:r>
        <w:separator/>
      </w:r>
    </w:p>
  </w:endnote>
  <w:endnote w:type="continuationSeparator" w:id="0">
    <w:p w14:paraId="4D4F988E" w14:textId="77777777" w:rsidR="001C4504" w:rsidRDefault="001C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ragmaticaWIN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195E0" w14:textId="77777777" w:rsidR="001D042F" w:rsidRDefault="001D042F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07FA10C" w14:textId="77777777" w:rsidR="001D042F" w:rsidRDefault="001D042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11C89" w14:textId="77777777" w:rsidR="001D042F" w:rsidRDefault="001D042F">
    <w:pPr>
      <w:pStyle w:val="a6"/>
      <w:framePr w:wrap="around" w:vAnchor="text" w:hAnchor="margin" w:xAlign="right" w:y="1"/>
      <w:rPr>
        <w:rStyle w:val="a7"/>
      </w:rPr>
    </w:pPr>
  </w:p>
  <w:p w14:paraId="16B072F0" w14:textId="77777777" w:rsidR="001D042F" w:rsidRDefault="001D042F">
    <w:pPr>
      <w:pStyle w:val="a6"/>
      <w:framePr w:wrap="around" w:vAnchor="text" w:hAnchor="margin" w:xAlign="right" w:y="1"/>
      <w:ind w:right="360"/>
      <w:rPr>
        <w:rStyle w:val="a7"/>
      </w:rPr>
    </w:pPr>
    <w:r>
      <w:rPr>
        <w:rStyle w:val="a7"/>
      </w:rPr>
      <w:t xml:space="preserve">                                                                                </w:t>
    </w:r>
  </w:p>
  <w:p w14:paraId="0A361963" w14:textId="77777777" w:rsidR="001D042F" w:rsidRDefault="001D042F">
    <w:pPr>
      <w:pStyle w:val="a6"/>
      <w:framePr w:wrap="around" w:vAnchor="text" w:hAnchor="margin" w:xAlign="right" w:y="1"/>
      <w:ind w:right="360"/>
      <w:rPr>
        <w:rStyle w:val="a7"/>
      </w:rPr>
    </w:pPr>
    <w:r>
      <w:rPr>
        <w:rStyle w:val="a7"/>
      </w:rPr>
      <w:tab/>
    </w:r>
    <w:r>
      <w:rPr>
        <w:rStyle w:val="a7"/>
      </w:rPr>
      <w:tab/>
    </w:r>
  </w:p>
  <w:p w14:paraId="5878A748" w14:textId="77777777" w:rsidR="001D042F" w:rsidRDefault="001D042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5E143" w14:textId="77777777" w:rsidR="001C4504" w:rsidRDefault="001C4504">
      <w:r>
        <w:separator/>
      </w:r>
    </w:p>
  </w:footnote>
  <w:footnote w:type="continuationSeparator" w:id="0">
    <w:p w14:paraId="6513B606" w14:textId="77777777" w:rsidR="001C4504" w:rsidRDefault="001C4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B2C453" w14:textId="77777777" w:rsidR="001D042F" w:rsidRDefault="001D042F" w:rsidP="004021DE">
    <w:pPr>
      <w:pStyle w:val="ab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92273CE" w14:textId="77777777" w:rsidR="001D042F" w:rsidRDefault="001D042F" w:rsidP="005F4140">
    <w:pPr>
      <w:pStyle w:val="ab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7BE2C" w14:textId="77777777" w:rsidR="001D042F" w:rsidRDefault="001D042F" w:rsidP="004021DE">
    <w:pPr>
      <w:pStyle w:val="ab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6ADF">
      <w:rPr>
        <w:rStyle w:val="a7"/>
        <w:noProof/>
      </w:rPr>
      <w:t>26</w:t>
    </w:r>
    <w:r>
      <w:rPr>
        <w:rStyle w:val="a7"/>
      </w:rPr>
      <w:fldChar w:fldCharType="end"/>
    </w:r>
  </w:p>
  <w:p w14:paraId="161785FD" w14:textId="77777777" w:rsidR="001D042F" w:rsidRDefault="001D042F" w:rsidP="005F4140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1006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12"/>
    <w:multiLevelType w:val="hybridMultilevel"/>
    <w:tmpl w:val="00000012"/>
    <w:lvl w:ilvl="0" w:tplc="000006A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000008FE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10F5CE3"/>
    <w:multiLevelType w:val="hybridMultilevel"/>
    <w:tmpl w:val="24EE4666"/>
    <w:lvl w:ilvl="0" w:tplc="2E1AEF7C">
      <w:numFmt w:val="bullet"/>
      <w:lvlText w:val="–"/>
      <w:lvlJc w:val="left"/>
      <w:pPr>
        <w:tabs>
          <w:tab w:val="num" w:pos="1620"/>
        </w:tabs>
        <w:ind w:left="162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9930757"/>
    <w:multiLevelType w:val="hybridMultilevel"/>
    <w:tmpl w:val="78084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736A2A"/>
    <w:multiLevelType w:val="multilevel"/>
    <w:tmpl w:val="570A8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A4328F"/>
    <w:multiLevelType w:val="hybridMultilevel"/>
    <w:tmpl w:val="5DFC0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A01B47"/>
    <w:multiLevelType w:val="multilevel"/>
    <w:tmpl w:val="3BE08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EC5998"/>
    <w:multiLevelType w:val="hybridMultilevel"/>
    <w:tmpl w:val="607E5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4410C"/>
    <w:multiLevelType w:val="multilevel"/>
    <w:tmpl w:val="31FC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7315F8"/>
    <w:multiLevelType w:val="multilevel"/>
    <w:tmpl w:val="02A00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344D64"/>
    <w:multiLevelType w:val="hybridMultilevel"/>
    <w:tmpl w:val="45D6B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370AA"/>
    <w:multiLevelType w:val="multilevel"/>
    <w:tmpl w:val="0FF8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710E9B"/>
    <w:multiLevelType w:val="hybridMultilevel"/>
    <w:tmpl w:val="007CE94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715327"/>
    <w:multiLevelType w:val="multilevel"/>
    <w:tmpl w:val="66BA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5D0F2C"/>
    <w:multiLevelType w:val="hybridMultilevel"/>
    <w:tmpl w:val="1D4C6708"/>
    <w:lvl w:ilvl="0" w:tplc="7876A824">
      <w:start w:val="15"/>
      <w:numFmt w:val="bullet"/>
      <w:lvlText w:val="-"/>
      <w:lvlJc w:val="left"/>
      <w:pPr>
        <w:ind w:left="1809" w:hanging="8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22">
    <w:nsid w:val="61FE1EB8"/>
    <w:multiLevelType w:val="hybridMultilevel"/>
    <w:tmpl w:val="EFEA713A"/>
    <w:lvl w:ilvl="0" w:tplc="36C2068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5F4BC3"/>
    <w:multiLevelType w:val="hybridMultilevel"/>
    <w:tmpl w:val="6146296E"/>
    <w:lvl w:ilvl="0" w:tplc="7E6A0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C1BD8"/>
    <w:multiLevelType w:val="hybridMultilevel"/>
    <w:tmpl w:val="A8846A32"/>
    <w:lvl w:ilvl="0" w:tplc="B492FD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9"/>
  </w:num>
  <w:num w:numId="3">
    <w:abstractNumId w:val="13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5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23"/>
  </w:num>
  <w:num w:numId="19">
    <w:abstractNumId w:val="0"/>
  </w:num>
  <w:num w:numId="20">
    <w:abstractNumId w:val="22"/>
  </w:num>
  <w:num w:numId="21">
    <w:abstractNumId w:val="24"/>
  </w:num>
  <w:num w:numId="22">
    <w:abstractNumId w:val="10"/>
  </w:num>
  <w:num w:numId="23">
    <w:abstractNumId w:val="17"/>
  </w:num>
  <w:num w:numId="24">
    <w:abstractNumId w:val="21"/>
  </w:num>
  <w:num w:numId="25">
    <w:abstractNumId w:val="18"/>
  </w:num>
  <w:num w:numId="26">
    <w:abstractNumId w:val="1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32"/>
    <w:rsid w:val="00000383"/>
    <w:rsid w:val="00002797"/>
    <w:rsid w:val="00005CC1"/>
    <w:rsid w:val="00005E83"/>
    <w:rsid w:val="00006589"/>
    <w:rsid w:val="0001465B"/>
    <w:rsid w:val="00014FAE"/>
    <w:rsid w:val="000172EC"/>
    <w:rsid w:val="00021398"/>
    <w:rsid w:val="00021B83"/>
    <w:rsid w:val="00023896"/>
    <w:rsid w:val="0002414A"/>
    <w:rsid w:val="00024A91"/>
    <w:rsid w:val="00031CA2"/>
    <w:rsid w:val="00033F73"/>
    <w:rsid w:val="0004220C"/>
    <w:rsid w:val="00045EBD"/>
    <w:rsid w:val="00051915"/>
    <w:rsid w:val="00052664"/>
    <w:rsid w:val="0005335A"/>
    <w:rsid w:val="00053815"/>
    <w:rsid w:val="000542BF"/>
    <w:rsid w:val="00055C33"/>
    <w:rsid w:val="0007182E"/>
    <w:rsid w:val="00074634"/>
    <w:rsid w:val="000755B1"/>
    <w:rsid w:val="00076174"/>
    <w:rsid w:val="00084954"/>
    <w:rsid w:val="000853BD"/>
    <w:rsid w:val="0008572F"/>
    <w:rsid w:val="000875D0"/>
    <w:rsid w:val="000877EE"/>
    <w:rsid w:val="00087EB8"/>
    <w:rsid w:val="00090484"/>
    <w:rsid w:val="000928D1"/>
    <w:rsid w:val="00095066"/>
    <w:rsid w:val="000A182D"/>
    <w:rsid w:val="000A6901"/>
    <w:rsid w:val="000A7AC2"/>
    <w:rsid w:val="000B64C3"/>
    <w:rsid w:val="000C01B8"/>
    <w:rsid w:val="000C0A8D"/>
    <w:rsid w:val="000C2374"/>
    <w:rsid w:val="000C5B9B"/>
    <w:rsid w:val="000D3FD0"/>
    <w:rsid w:val="000D572F"/>
    <w:rsid w:val="000E1BF1"/>
    <w:rsid w:val="000E2980"/>
    <w:rsid w:val="000E47D4"/>
    <w:rsid w:val="000F0DC2"/>
    <w:rsid w:val="000F0F4E"/>
    <w:rsid w:val="000F1230"/>
    <w:rsid w:val="000F3047"/>
    <w:rsid w:val="000F7126"/>
    <w:rsid w:val="00102778"/>
    <w:rsid w:val="0010557F"/>
    <w:rsid w:val="00105683"/>
    <w:rsid w:val="00107F68"/>
    <w:rsid w:val="00113990"/>
    <w:rsid w:val="0013137C"/>
    <w:rsid w:val="0013690A"/>
    <w:rsid w:val="0013744A"/>
    <w:rsid w:val="0014045F"/>
    <w:rsid w:val="00142B8B"/>
    <w:rsid w:val="00142BAE"/>
    <w:rsid w:val="00145E50"/>
    <w:rsid w:val="00147A7E"/>
    <w:rsid w:val="00154B41"/>
    <w:rsid w:val="00163A9C"/>
    <w:rsid w:val="00164324"/>
    <w:rsid w:val="00170A9F"/>
    <w:rsid w:val="00172D03"/>
    <w:rsid w:val="00175A05"/>
    <w:rsid w:val="00177B35"/>
    <w:rsid w:val="00181266"/>
    <w:rsid w:val="00182547"/>
    <w:rsid w:val="00193E8B"/>
    <w:rsid w:val="001A1837"/>
    <w:rsid w:val="001A1F7E"/>
    <w:rsid w:val="001A2250"/>
    <w:rsid w:val="001A32C8"/>
    <w:rsid w:val="001B14BE"/>
    <w:rsid w:val="001B1C8A"/>
    <w:rsid w:val="001B1E52"/>
    <w:rsid w:val="001B5049"/>
    <w:rsid w:val="001C4504"/>
    <w:rsid w:val="001C4C9B"/>
    <w:rsid w:val="001C7324"/>
    <w:rsid w:val="001D042F"/>
    <w:rsid w:val="001D40D7"/>
    <w:rsid w:val="001D4CC4"/>
    <w:rsid w:val="001D56D6"/>
    <w:rsid w:val="001D640A"/>
    <w:rsid w:val="001E75B1"/>
    <w:rsid w:val="00203DA3"/>
    <w:rsid w:val="002040E5"/>
    <w:rsid w:val="00211D43"/>
    <w:rsid w:val="002147D6"/>
    <w:rsid w:val="00224808"/>
    <w:rsid w:val="002323B0"/>
    <w:rsid w:val="002348FC"/>
    <w:rsid w:val="0025087F"/>
    <w:rsid w:val="0025308B"/>
    <w:rsid w:val="002572D2"/>
    <w:rsid w:val="002624AF"/>
    <w:rsid w:val="00263A12"/>
    <w:rsid w:val="00267EA5"/>
    <w:rsid w:val="00270913"/>
    <w:rsid w:val="0027105C"/>
    <w:rsid w:val="00273824"/>
    <w:rsid w:val="00273E38"/>
    <w:rsid w:val="00274816"/>
    <w:rsid w:val="00282685"/>
    <w:rsid w:val="00284155"/>
    <w:rsid w:val="002843C3"/>
    <w:rsid w:val="00287A4C"/>
    <w:rsid w:val="002B123A"/>
    <w:rsid w:val="002B5333"/>
    <w:rsid w:val="002B55FF"/>
    <w:rsid w:val="002C721B"/>
    <w:rsid w:val="002D1C53"/>
    <w:rsid w:val="002F06C4"/>
    <w:rsid w:val="002F4092"/>
    <w:rsid w:val="002F4A55"/>
    <w:rsid w:val="002F7D53"/>
    <w:rsid w:val="003133AE"/>
    <w:rsid w:val="00320B78"/>
    <w:rsid w:val="00321303"/>
    <w:rsid w:val="00323420"/>
    <w:rsid w:val="003235C4"/>
    <w:rsid w:val="003236E3"/>
    <w:rsid w:val="00324DF1"/>
    <w:rsid w:val="0033150B"/>
    <w:rsid w:val="0033380A"/>
    <w:rsid w:val="00346E5C"/>
    <w:rsid w:val="00356A55"/>
    <w:rsid w:val="003602B6"/>
    <w:rsid w:val="00361984"/>
    <w:rsid w:val="00362532"/>
    <w:rsid w:val="00364808"/>
    <w:rsid w:val="00371950"/>
    <w:rsid w:val="0037251A"/>
    <w:rsid w:val="00372BA0"/>
    <w:rsid w:val="00375A85"/>
    <w:rsid w:val="003871E3"/>
    <w:rsid w:val="003944E7"/>
    <w:rsid w:val="0039679A"/>
    <w:rsid w:val="003A01D5"/>
    <w:rsid w:val="003A37B3"/>
    <w:rsid w:val="003A662B"/>
    <w:rsid w:val="003B1CF4"/>
    <w:rsid w:val="003B5994"/>
    <w:rsid w:val="003C2DF9"/>
    <w:rsid w:val="003D5D80"/>
    <w:rsid w:val="003E37CD"/>
    <w:rsid w:val="003E47AC"/>
    <w:rsid w:val="003E4F65"/>
    <w:rsid w:val="003F18D1"/>
    <w:rsid w:val="003F39A1"/>
    <w:rsid w:val="004021DE"/>
    <w:rsid w:val="00402573"/>
    <w:rsid w:val="00404A85"/>
    <w:rsid w:val="00413536"/>
    <w:rsid w:val="00415E07"/>
    <w:rsid w:val="00424FF7"/>
    <w:rsid w:val="00431887"/>
    <w:rsid w:val="00431B67"/>
    <w:rsid w:val="00434D23"/>
    <w:rsid w:val="00461720"/>
    <w:rsid w:val="004624E0"/>
    <w:rsid w:val="004631D1"/>
    <w:rsid w:val="004644E8"/>
    <w:rsid w:val="0047717A"/>
    <w:rsid w:val="00481969"/>
    <w:rsid w:val="004900E3"/>
    <w:rsid w:val="0049455B"/>
    <w:rsid w:val="00494571"/>
    <w:rsid w:val="004961BB"/>
    <w:rsid w:val="004A1010"/>
    <w:rsid w:val="004A2343"/>
    <w:rsid w:val="004A4204"/>
    <w:rsid w:val="004A6414"/>
    <w:rsid w:val="004A6B3B"/>
    <w:rsid w:val="004B0A1D"/>
    <w:rsid w:val="004B1D3E"/>
    <w:rsid w:val="004B369E"/>
    <w:rsid w:val="004B4FE1"/>
    <w:rsid w:val="004C5C75"/>
    <w:rsid w:val="004C661A"/>
    <w:rsid w:val="004C6ADF"/>
    <w:rsid w:val="004D0FF8"/>
    <w:rsid w:val="004D7A27"/>
    <w:rsid w:val="004E0787"/>
    <w:rsid w:val="004E07CF"/>
    <w:rsid w:val="004E1751"/>
    <w:rsid w:val="004F01A1"/>
    <w:rsid w:val="004F1EFC"/>
    <w:rsid w:val="004F4305"/>
    <w:rsid w:val="00500E75"/>
    <w:rsid w:val="00501DB7"/>
    <w:rsid w:val="0050232A"/>
    <w:rsid w:val="00503A9D"/>
    <w:rsid w:val="00505C1E"/>
    <w:rsid w:val="00514E70"/>
    <w:rsid w:val="00517819"/>
    <w:rsid w:val="00523ADF"/>
    <w:rsid w:val="00532F62"/>
    <w:rsid w:val="00542AD6"/>
    <w:rsid w:val="00545B5B"/>
    <w:rsid w:val="00551860"/>
    <w:rsid w:val="00553EA6"/>
    <w:rsid w:val="0055427D"/>
    <w:rsid w:val="0056223A"/>
    <w:rsid w:val="005722BA"/>
    <w:rsid w:val="00577CA9"/>
    <w:rsid w:val="00584E0E"/>
    <w:rsid w:val="00587CE3"/>
    <w:rsid w:val="005977F7"/>
    <w:rsid w:val="005A2B13"/>
    <w:rsid w:val="005A641F"/>
    <w:rsid w:val="005B49D0"/>
    <w:rsid w:val="005C0C1D"/>
    <w:rsid w:val="005C2F67"/>
    <w:rsid w:val="005C3E5F"/>
    <w:rsid w:val="005C64BD"/>
    <w:rsid w:val="005C71FB"/>
    <w:rsid w:val="005D04C9"/>
    <w:rsid w:val="005D15D7"/>
    <w:rsid w:val="005D41F8"/>
    <w:rsid w:val="005D66D7"/>
    <w:rsid w:val="005D71D0"/>
    <w:rsid w:val="005D773F"/>
    <w:rsid w:val="005E1ADA"/>
    <w:rsid w:val="005E7754"/>
    <w:rsid w:val="005F4140"/>
    <w:rsid w:val="005F6E40"/>
    <w:rsid w:val="005F7C0A"/>
    <w:rsid w:val="00600609"/>
    <w:rsid w:val="00611E8C"/>
    <w:rsid w:val="00614533"/>
    <w:rsid w:val="006244F0"/>
    <w:rsid w:val="00624ABD"/>
    <w:rsid w:val="0063158B"/>
    <w:rsid w:val="00631D18"/>
    <w:rsid w:val="00633498"/>
    <w:rsid w:val="00633ADF"/>
    <w:rsid w:val="00633B05"/>
    <w:rsid w:val="006342B4"/>
    <w:rsid w:val="00634D6E"/>
    <w:rsid w:val="00635214"/>
    <w:rsid w:val="00635E56"/>
    <w:rsid w:val="00640CDE"/>
    <w:rsid w:val="00641198"/>
    <w:rsid w:val="00655316"/>
    <w:rsid w:val="0065601F"/>
    <w:rsid w:val="006579AB"/>
    <w:rsid w:val="0066019C"/>
    <w:rsid w:val="00662717"/>
    <w:rsid w:val="00662C82"/>
    <w:rsid w:val="00665897"/>
    <w:rsid w:val="0066614B"/>
    <w:rsid w:val="00666404"/>
    <w:rsid w:val="006677FA"/>
    <w:rsid w:val="00670CB7"/>
    <w:rsid w:val="00673B39"/>
    <w:rsid w:val="00686466"/>
    <w:rsid w:val="00687C4C"/>
    <w:rsid w:val="006901F0"/>
    <w:rsid w:val="006929EF"/>
    <w:rsid w:val="00697285"/>
    <w:rsid w:val="006A0998"/>
    <w:rsid w:val="006A14A2"/>
    <w:rsid w:val="006A22DE"/>
    <w:rsid w:val="006A578F"/>
    <w:rsid w:val="006A7E2C"/>
    <w:rsid w:val="006B19BB"/>
    <w:rsid w:val="006C0D9B"/>
    <w:rsid w:val="006C30A3"/>
    <w:rsid w:val="006C4959"/>
    <w:rsid w:val="006D4D9B"/>
    <w:rsid w:val="006E18B0"/>
    <w:rsid w:val="006E4758"/>
    <w:rsid w:val="006E6A3F"/>
    <w:rsid w:val="006E6B68"/>
    <w:rsid w:val="006F018E"/>
    <w:rsid w:val="00702940"/>
    <w:rsid w:val="0070622B"/>
    <w:rsid w:val="00712807"/>
    <w:rsid w:val="00715CF1"/>
    <w:rsid w:val="00715F27"/>
    <w:rsid w:val="00716A0E"/>
    <w:rsid w:val="007210DA"/>
    <w:rsid w:val="007226B7"/>
    <w:rsid w:val="0073722C"/>
    <w:rsid w:val="007417EA"/>
    <w:rsid w:val="00751383"/>
    <w:rsid w:val="00752074"/>
    <w:rsid w:val="007523EA"/>
    <w:rsid w:val="00762B43"/>
    <w:rsid w:val="00766A4D"/>
    <w:rsid w:val="00770F35"/>
    <w:rsid w:val="00774971"/>
    <w:rsid w:val="00783622"/>
    <w:rsid w:val="00783AA0"/>
    <w:rsid w:val="007972FE"/>
    <w:rsid w:val="0079737B"/>
    <w:rsid w:val="007A101B"/>
    <w:rsid w:val="007B288C"/>
    <w:rsid w:val="007C4A1B"/>
    <w:rsid w:val="007D1D8B"/>
    <w:rsid w:val="007D5A66"/>
    <w:rsid w:val="007D7538"/>
    <w:rsid w:val="007E71B4"/>
    <w:rsid w:val="007E77CB"/>
    <w:rsid w:val="007F4ED8"/>
    <w:rsid w:val="007F598D"/>
    <w:rsid w:val="007F7808"/>
    <w:rsid w:val="00802C3C"/>
    <w:rsid w:val="00803A3A"/>
    <w:rsid w:val="00810D28"/>
    <w:rsid w:val="00810F83"/>
    <w:rsid w:val="008128A7"/>
    <w:rsid w:val="00816E0B"/>
    <w:rsid w:val="00817FED"/>
    <w:rsid w:val="00824F25"/>
    <w:rsid w:val="00827F00"/>
    <w:rsid w:val="0083674B"/>
    <w:rsid w:val="00843353"/>
    <w:rsid w:val="00844903"/>
    <w:rsid w:val="008501A9"/>
    <w:rsid w:val="008513F2"/>
    <w:rsid w:val="008520B6"/>
    <w:rsid w:val="00852EF7"/>
    <w:rsid w:val="00853F87"/>
    <w:rsid w:val="00866C2E"/>
    <w:rsid w:val="00871E57"/>
    <w:rsid w:val="008808C6"/>
    <w:rsid w:val="00885EBA"/>
    <w:rsid w:val="008934BB"/>
    <w:rsid w:val="00897959"/>
    <w:rsid w:val="008A0277"/>
    <w:rsid w:val="008A2752"/>
    <w:rsid w:val="008A4121"/>
    <w:rsid w:val="008B2BE6"/>
    <w:rsid w:val="008C24C1"/>
    <w:rsid w:val="008C27AE"/>
    <w:rsid w:val="008C706A"/>
    <w:rsid w:val="008D32BC"/>
    <w:rsid w:val="008E2CA3"/>
    <w:rsid w:val="008E2F1C"/>
    <w:rsid w:val="008E4FCA"/>
    <w:rsid w:val="008E5BE3"/>
    <w:rsid w:val="008F070B"/>
    <w:rsid w:val="008F15AA"/>
    <w:rsid w:val="008F45F6"/>
    <w:rsid w:val="009026FA"/>
    <w:rsid w:val="0090394D"/>
    <w:rsid w:val="009101F8"/>
    <w:rsid w:val="00914F93"/>
    <w:rsid w:val="0092167D"/>
    <w:rsid w:val="00923268"/>
    <w:rsid w:val="00923FA5"/>
    <w:rsid w:val="009255F2"/>
    <w:rsid w:val="00926DCA"/>
    <w:rsid w:val="00927077"/>
    <w:rsid w:val="00930B29"/>
    <w:rsid w:val="0094169C"/>
    <w:rsid w:val="00944FCA"/>
    <w:rsid w:val="009524A4"/>
    <w:rsid w:val="00952C11"/>
    <w:rsid w:val="00953EF9"/>
    <w:rsid w:val="009617A2"/>
    <w:rsid w:val="00962539"/>
    <w:rsid w:val="009627AC"/>
    <w:rsid w:val="00963468"/>
    <w:rsid w:val="0097574B"/>
    <w:rsid w:val="009831D7"/>
    <w:rsid w:val="0098781E"/>
    <w:rsid w:val="00991853"/>
    <w:rsid w:val="0099219E"/>
    <w:rsid w:val="0099480D"/>
    <w:rsid w:val="00997917"/>
    <w:rsid w:val="009A6593"/>
    <w:rsid w:val="009B26BF"/>
    <w:rsid w:val="009C0904"/>
    <w:rsid w:val="009C09B7"/>
    <w:rsid w:val="009C1644"/>
    <w:rsid w:val="009D2708"/>
    <w:rsid w:val="009D49E9"/>
    <w:rsid w:val="009E10FF"/>
    <w:rsid w:val="009E62A9"/>
    <w:rsid w:val="009E641D"/>
    <w:rsid w:val="009F3001"/>
    <w:rsid w:val="009F4467"/>
    <w:rsid w:val="00A01EF8"/>
    <w:rsid w:val="00A030AC"/>
    <w:rsid w:val="00A031E1"/>
    <w:rsid w:val="00A07626"/>
    <w:rsid w:val="00A10191"/>
    <w:rsid w:val="00A12680"/>
    <w:rsid w:val="00A14485"/>
    <w:rsid w:val="00A17AB0"/>
    <w:rsid w:val="00A24AA9"/>
    <w:rsid w:val="00A255B8"/>
    <w:rsid w:val="00A276DB"/>
    <w:rsid w:val="00A31731"/>
    <w:rsid w:val="00A35D79"/>
    <w:rsid w:val="00A35FA8"/>
    <w:rsid w:val="00A36DB9"/>
    <w:rsid w:val="00A37A96"/>
    <w:rsid w:val="00A43703"/>
    <w:rsid w:val="00A43E1A"/>
    <w:rsid w:val="00A4459D"/>
    <w:rsid w:val="00A450D3"/>
    <w:rsid w:val="00A50CC0"/>
    <w:rsid w:val="00A51690"/>
    <w:rsid w:val="00A55B1D"/>
    <w:rsid w:val="00A61F37"/>
    <w:rsid w:val="00A6514F"/>
    <w:rsid w:val="00A65EBA"/>
    <w:rsid w:val="00A6629A"/>
    <w:rsid w:val="00A6686D"/>
    <w:rsid w:val="00A7442B"/>
    <w:rsid w:val="00A75493"/>
    <w:rsid w:val="00A92944"/>
    <w:rsid w:val="00AA5C86"/>
    <w:rsid w:val="00AA5F09"/>
    <w:rsid w:val="00AB0388"/>
    <w:rsid w:val="00AB2332"/>
    <w:rsid w:val="00AB3F44"/>
    <w:rsid w:val="00AB4FBE"/>
    <w:rsid w:val="00AB5149"/>
    <w:rsid w:val="00AC257C"/>
    <w:rsid w:val="00AC5060"/>
    <w:rsid w:val="00AC724D"/>
    <w:rsid w:val="00AD11FF"/>
    <w:rsid w:val="00AD403A"/>
    <w:rsid w:val="00AE3409"/>
    <w:rsid w:val="00AE6985"/>
    <w:rsid w:val="00AF617B"/>
    <w:rsid w:val="00B0001C"/>
    <w:rsid w:val="00B01539"/>
    <w:rsid w:val="00B02D9E"/>
    <w:rsid w:val="00B108AC"/>
    <w:rsid w:val="00B131DB"/>
    <w:rsid w:val="00B13997"/>
    <w:rsid w:val="00B16177"/>
    <w:rsid w:val="00B1785B"/>
    <w:rsid w:val="00B20815"/>
    <w:rsid w:val="00B22303"/>
    <w:rsid w:val="00B22768"/>
    <w:rsid w:val="00B24DED"/>
    <w:rsid w:val="00B361AE"/>
    <w:rsid w:val="00B40C8E"/>
    <w:rsid w:val="00B41B0D"/>
    <w:rsid w:val="00B4409D"/>
    <w:rsid w:val="00B52747"/>
    <w:rsid w:val="00B53AAF"/>
    <w:rsid w:val="00B5701F"/>
    <w:rsid w:val="00B627DF"/>
    <w:rsid w:val="00B647BF"/>
    <w:rsid w:val="00B7230D"/>
    <w:rsid w:val="00B74A77"/>
    <w:rsid w:val="00B82056"/>
    <w:rsid w:val="00B848BB"/>
    <w:rsid w:val="00B86BEE"/>
    <w:rsid w:val="00B9046D"/>
    <w:rsid w:val="00BA0F35"/>
    <w:rsid w:val="00BA4D77"/>
    <w:rsid w:val="00BA4E92"/>
    <w:rsid w:val="00BA7F38"/>
    <w:rsid w:val="00BB4CAC"/>
    <w:rsid w:val="00BC3E67"/>
    <w:rsid w:val="00BD3167"/>
    <w:rsid w:val="00BD69F3"/>
    <w:rsid w:val="00BD6FAC"/>
    <w:rsid w:val="00BE507B"/>
    <w:rsid w:val="00BF18FF"/>
    <w:rsid w:val="00BF3F85"/>
    <w:rsid w:val="00BF5EC0"/>
    <w:rsid w:val="00BF6105"/>
    <w:rsid w:val="00C014FC"/>
    <w:rsid w:val="00C0301E"/>
    <w:rsid w:val="00C03C0B"/>
    <w:rsid w:val="00C055DC"/>
    <w:rsid w:val="00C057EB"/>
    <w:rsid w:val="00C05819"/>
    <w:rsid w:val="00C10AD6"/>
    <w:rsid w:val="00C10C37"/>
    <w:rsid w:val="00C11ACA"/>
    <w:rsid w:val="00C201FA"/>
    <w:rsid w:val="00C220DA"/>
    <w:rsid w:val="00C22B11"/>
    <w:rsid w:val="00C2367D"/>
    <w:rsid w:val="00C24131"/>
    <w:rsid w:val="00C25B99"/>
    <w:rsid w:val="00C25FA4"/>
    <w:rsid w:val="00C332DC"/>
    <w:rsid w:val="00C33FE5"/>
    <w:rsid w:val="00C40A25"/>
    <w:rsid w:val="00C42E29"/>
    <w:rsid w:val="00C4461F"/>
    <w:rsid w:val="00C4595A"/>
    <w:rsid w:val="00C47EA8"/>
    <w:rsid w:val="00C52610"/>
    <w:rsid w:val="00C52B6C"/>
    <w:rsid w:val="00C6072F"/>
    <w:rsid w:val="00C61F3A"/>
    <w:rsid w:val="00C65503"/>
    <w:rsid w:val="00C717F5"/>
    <w:rsid w:val="00C73C4A"/>
    <w:rsid w:val="00C8063E"/>
    <w:rsid w:val="00C815BA"/>
    <w:rsid w:val="00C87992"/>
    <w:rsid w:val="00C87EDA"/>
    <w:rsid w:val="00C93A8B"/>
    <w:rsid w:val="00C9482F"/>
    <w:rsid w:val="00CA0F12"/>
    <w:rsid w:val="00CA1F78"/>
    <w:rsid w:val="00CA4665"/>
    <w:rsid w:val="00CA7A01"/>
    <w:rsid w:val="00CB2867"/>
    <w:rsid w:val="00CB6D08"/>
    <w:rsid w:val="00CC0D85"/>
    <w:rsid w:val="00CC1CEF"/>
    <w:rsid w:val="00CC23C3"/>
    <w:rsid w:val="00CC276A"/>
    <w:rsid w:val="00CC56F7"/>
    <w:rsid w:val="00CD43B3"/>
    <w:rsid w:val="00CE013A"/>
    <w:rsid w:val="00CE5DA9"/>
    <w:rsid w:val="00CE60C6"/>
    <w:rsid w:val="00CF29F6"/>
    <w:rsid w:val="00CF39D6"/>
    <w:rsid w:val="00CF69DD"/>
    <w:rsid w:val="00CF6DE9"/>
    <w:rsid w:val="00CF7BB2"/>
    <w:rsid w:val="00CF7C7F"/>
    <w:rsid w:val="00CF7F2E"/>
    <w:rsid w:val="00D0052E"/>
    <w:rsid w:val="00D034A2"/>
    <w:rsid w:val="00D05337"/>
    <w:rsid w:val="00D17E8F"/>
    <w:rsid w:val="00D2790C"/>
    <w:rsid w:val="00D27AD5"/>
    <w:rsid w:val="00D34B52"/>
    <w:rsid w:val="00D34C3A"/>
    <w:rsid w:val="00D35D39"/>
    <w:rsid w:val="00D41565"/>
    <w:rsid w:val="00D41F7F"/>
    <w:rsid w:val="00D52F17"/>
    <w:rsid w:val="00D541FE"/>
    <w:rsid w:val="00D73942"/>
    <w:rsid w:val="00D75D08"/>
    <w:rsid w:val="00D85293"/>
    <w:rsid w:val="00D85431"/>
    <w:rsid w:val="00D87F32"/>
    <w:rsid w:val="00D910D0"/>
    <w:rsid w:val="00D91FA2"/>
    <w:rsid w:val="00D927B9"/>
    <w:rsid w:val="00D92AB0"/>
    <w:rsid w:val="00DA3368"/>
    <w:rsid w:val="00DA41DA"/>
    <w:rsid w:val="00DA58E7"/>
    <w:rsid w:val="00DB60B1"/>
    <w:rsid w:val="00DB69E0"/>
    <w:rsid w:val="00DC0736"/>
    <w:rsid w:val="00DC0C80"/>
    <w:rsid w:val="00DD5195"/>
    <w:rsid w:val="00DD744D"/>
    <w:rsid w:val="00DE45EE"/>
    <w:rsid w:val="00DF0776"/>
    <w:rsid w:val="00DF334F"/>
    <w:rsid w:val="00DF797B"/>
    <w:rsid w:val="00E02ECA"/>
    <w:rsid w:val="00E05FE0"/>
    <w:rsid w:val="00E079ED"/>
    <w:rsid w:val="00E108C8"/>
    <w:rsid w:val="00E118A2"/>
    <w:rsid w:val="00E20DD8"/>
    <w:rsid w:val="00E212F6"/>
    <w:rsid w:val="00E213DA"/>
    <w:rsid w:val="00E42697"/>
    <w:rsid w:val="00E45D7F"/>
    <w:rsid w:val="00E46120"/>
    <w:rsid w:val="00E51F67"/>
    <w:rsid w:val="00E53B6E"/>
    <w:rsid w:val="00E62C75"/>
    <w:rsid w:val="00E63E03"/>
    <w:rsid w:val="00E644E1"/>
    <w:rsid w:val="00E70EBC"/>
    <w:rsid w:val="00E763C4"/>
    <w:rsid w:val="00E813AD"/>
    <w:rsid w:val="00E8242B"/>
    <w:rsid w:val="00E834B5"/>
    <w:rsid w:val="00E83F52"/>
    <w:rsid w:val="00E9334B"/>
    <w:rsid w:val="00E93B47"/>
    <w:rsid w:val="00E93C1F"/>
    <w:rsid w:val="00E96BF1"/>
    <w:rsid w:val="00E96C6F"/>
    <w:rsid w:val="00EA399C"/>
    <w:rsid w:val="00EA4754"/>
    <w:rsid w:val="00EA4965"/>
    <w:rsid w:val="00EB04FF"/>
    <w:rsid w:val="00EB0AF4"/>
    <w:rsid w:val="00EB3682"/>
    <w:rsid w:val="00EB7D02"/>
    <w:rsid w:val="00EC0679"/>
    <w:rsid w:val="00ED1E3D"/>
    <w:rsid w:val="00ED23A6"/>
    <w:rsid w:val="00ED452C"/>
    <w:rsid w:val="00ED4D9D"/>
    <w:rsid w:val="00EE02E9"/>
    <w:rsid w:val="00EE16B1"/>
    <w:rsid w:val="00EE4CEE"/>
    <w:rsid w:val="00EE5DAF"/>
    <w:rsid w:val="00EF2177"/>
    <w:rsid w:val="00EF340A"/>
    <w:rsid w:val="00EF5889"/>
    <w:rsid w:val="00EF6626"/>
    <w:rsid w:val="00F07238"/>
    <w:rsid w:val="00F12CFA"/>
    <w:rsid w:val="00F141D7"/>
    <w:rsid w:val="00F21215"/>
    <w:rsid w:val="00F219B1"/>
    <w:rsid w:val="00F25718"/>
    <w:rsid w:val="00F274BB"/>
    <w:rsid w:val="00F276A1"/>
    <w:rsid w:val="00F30681"/>
    <w:rsid w:val="00F3170D"/>
    <w:rsid w:val="00F317F7"/>
    <w:rsid w:val="00F31F21"/>
    <w:rsid w:val="00F42FEA"/>
    <w:rsid w:val="00F45300"/>
    <w:rsid w:val="00F464BA"/>
    <w:rsid w:val="00F51110"/>
    <w:rsid w:val="00F62BA6"/>
    <w:rsid w:val="00F712E6"/>
    <w:rsid w:val="00F7354F"/>
    <w:rsid w:val="00F73939"/>
    <w:rsid w:val="00F76CFA"/>
    <w:rsid w:val="00F82F80"/>
    <w:rsid w:val="00F83ED0"/>
    <w:rsid w:val="00F86427"/>
    <w:rsid w:val="00F911A5"/>
    <w:rsid w:val="00F91C1A"/>
    <w:rsid w:val="00F9531A"/>
    <w:rsid w:val="00F95776"/>
    <w:rsid w:val="00F9628C"/>
    <w:rsid w:val="00F968A5"/>
    <w:rsid w:val="00FA53A6"/>
    <w:rsid w:val="00FA737D"/>
    <w:rsid w:val="00FB06FB"/>
    <w:rsid w:val="00FB5E37"/>
    <w:rsid w:val="00FC24ED"/>
    <w:rsid w:val="00FD2C91"/>
    <w:rsid w:val="00FD4BFE"/>
    <w:rsid w:val="00FE0075"/>
    <w:rsid w:val="00FE05F1"/>
    <w:rsid w:val="00FE0C2C"/>
    <w:rsid w:val="00FE6ED0"/>
    <w:rsid w:val="00FF0A13"/>
    <w:rsid w:val="00FF1169"/>
    <w:rsid w:val="00FF4B0A"/>
    <w:rsid w:val="00FF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065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2332"/>
    <w:rPr>
      <w:sz w:val="24"/>
      <w:szCs w:val="24"/>
    </w:rPr>
  </w:style>
  <w:style w:type="paragraph" w:styleId="1">
    <w:name w:val="heading 1"/>
    <w:basedOn w:val="a"/>
    <w:qFormat/>
    <w:rsid w:val="00CF7BB2"/>
    <w:pPr>
      <w:spacing w:before="100" w:beforeAutospacing="1" w:after="100" w:afterAutospacing="1"/>
      <w:outlineLvl w:val="0"/>
    </w:pPr>
    <w:rPr>
      <w:b/>
      <w:bCs/>
      <w:color w:val="013358"/>
      <w:kern w:val="36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3B1CF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qFormat/>
    <w:rsid w:val="00953E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53EF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B2332"/>
    <w:pPr>
      <w:spacing w:line="360" w:lineRule="auto"/>
      <w:ind w:firstLine="720"/>
      <w:jc w:val="both"/>
    </w:pPr>
  </w:style>
  <w:style w:type="paragraph" w:styleId="a4">
    <w:name w:val="Body Text"/>
    <w:basedOn w:val="a"/>
    <w:link w:val="a5"/>
    <w:rsid w:val="00D34B52"/>
    <w:pPr>
      <w:spacing w:after="120"/>
    </w:pPr>
  </w:style>
  <w:style w:type="paragraph" w:styleId="a6">
    <w:name w:val="footer"/>
    <w:basedOn w:val="a"/>
    <w:rsid w:val="00D34B5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34B52"/>
  </w:style>
  <w:style w:type="paragraph" w:styleId="a8">
    <w:name w:val="Normal (Web)"/>
    <w:basedOn w:val="a"/>
    <w:uiPriority w:val="99"/>
    <w:rsid w:val="00D34B52"/>
    <w:pPr>
      <w:spacing w:before="100" w:beforeAutospacing="1" w:after="100" w:afterAutospacing="1"/>
    </w:pPr>
  </w:style>
  <w:style w:type="character" w:styleId="a9">
    <w:name w:val="Strong"/>
    <w:qFormat/>
    <w:rsid w:val="00CF7BB2"/>
    <w:rPr>
      <w:b/>
      <w:bCs/>
    </w:rPr>
  </w:style>
  <w:style w:type="table" w:styleId="aa">
    <w:name w:val="Table Grid"/>
    <w:basedOn w:val="a1"/>
    <w:rsid w:val="00193E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BD3167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866C2E"/>
    <w:pPr>
      <w:widowControl w:val="0"/>
      <w:ind w:firstLine="454"/>
      <w:jc w:val="both"/>
    </w:pPr>
    <w:rPr>
      <w:sz w:val="28"/>
      <w:szCs w:val="20"/>
    </w:rPr>
  </w:style>
  <w:style w:type="paragraph" w:styleId="30">
    <w:name w:val="Body Text Indent 3"/>
    <w:basedOn w:val="a"/>
    <w:rsid w:val="00B82056"/>
    <w:pPr>
      <w:spacing w:after="120"/>
      <w:ind w:left="283"/>
    </w:pPr>
    <w:rPr>
      <w:sz w:val="16"/>
      <w:szCs w:val="16"/>
    </w:rPr>
  </w:style>
  <w:style w:type="paragraph" w:styleId="ab">
    <w:name w:val="header"/>
    <w:basedOn w:val="a"/>
    <w:rsid w:val="005F4140"/>
    <w:pPr>
      <w:tabs>
        <w:tab w:val="center" w:pos="4677"/>
        <w:tab w:val="right" w:pos="9355"/>
      </w:tabs>
    </w:pPr>
  </w:style>
  <w:style w:type="paragraph" w:customStyle="1" w:styleId="10">
    <w:name w:val="Цитата1"/>
    <w:basedOn w:val="a"/>
    <w:uiPriority w:val="99"/>
    <w:rsid w:val="00052664"/>
    <w:pPr>
      <w:suppressAutoHyphens/>
      <w:ind w:left="-142" w:right="-1050"/>
    </w:pPr>
    <w:rPr>
      <w:sz w:val="28"/>
      <w:szCs w:val="28"/>
      <w:lang w:eastAsia="ar-SA"/>
    </w:rPr>
  </w:style>
  <w:style w:type="character" w:customStyle="1" w:styleId="a5">
    <w:name w:val="Основной текст Знак"/>
    <w:link w:val="a4"/>
    <w:rsid w:val="004961BB"/>
    <w:rPr>
      <w:sz w:val="24"/>
      <w:szCs w:val="24"/>
    </w:rPr>
  </w:style>
  <w:style w:type="paragraph" w:styleId="ac">
    <w:name w:val="Balloon Text"/>
    <w:basedOn w:val="a"/>
    <w:link w:val="ad"/>
    <w:rsid w:val="001B504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B5049"/>
    <w:rPr>
      <w:rFonts w:ascii="Tahoma" w:hAnsi="Tahoma" w:cs="Tahoma"/>
      <w:sz w:val="16"/>
      <w:szCs w:val="16"/>
    </w:rPr>
  </w:style>
  <w:style w:type="character" w:customStyle="1" w:styleId="ti">
    <w:name w:val="ti"/>
    <w:basedOn w:val="a0"/>
    <w:rsid w:val="00655316"/>
  </w:style>
  <w:style w:type="character" w:customStyle="1" w:styleId="20">
    <w:name w:val="Заголовок 2 Знак"/>
    <w:basedOn w:val="a0"/>
    <w:link w:val="2"/>
    <w:uiPriority w:val="9"/>
    <w:rsid w:val="003B1CF4"/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ae">
    <w:name w:val="List Paragraph"/>
    <w:basedOn w:val="a"/>
    <w:uiPriority w:val="34"/>
    <w:qFormat/>
    <w:rsid w:val="003619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2332"/>
    <w:rPr>
      <w:sz w:val="24"/>
      <w:szCs w:val="24"/>
    </w:rPr>
  </w:style>
  <w:style w:type="paragraph" w:styleId="1">
    <w:name w:val="heading 1"/>
    <w:basedOn w:val="a"/>
    <w:qFormat/>
    <w:rsid w:val="00CF7BB2"/>
    <w:pPr>
      <w:spacing w:before="100" w:beforeAutospacing="1" w:after="100" w:afterAutospacing="1"/>
      <w:outlineLvl w:val="0"/>
    </w:pPr>
    <w:rPr>
      <w:b/>
      <w:bCs/>
      <w:color w:val="013358"/>
      <w:kern w:val="36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3B1CF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qFormat/>
    <w:rsid w:val="00953E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53EF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B2332"/>
    <w:pPr>
      <w:spacing w:line="360" w:lineRule="auto"/>
      <w:ind w:firstLine="720"/>
      <w:jc w:val="both"/>
    </w:pPr>
  </w:style>
  <w:style w:type="paragraph" w:styleId="a4">
    <w:name w:val="Body Text"/>
    <w:basedOn w:val="a"/>
    <w:link w:val="a5"/>
    <w:rsid w:val="00D34B52"/>
    <w:pPr>
      <w:spacing w:after="120"/>
    </w:pPr>
  </w:style>
  <w:style w:type="paragraph" w:styleId="a6">
    <w:name w:val="footer"/>
    <w:basedOn w:val="a"/>
    <w:rsid w:val="00D34B5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34B52"/>
  </w:style>
  <w:style w:type="paragraph" w:styleId="a8">
    <w:name w:val="Normal (Web)"/>
    <w:basedOn w:val="a"/>
    <w:uiPriority w:val="99"/>
    <w:rsid w:val="00D34B52"/>
    <w:pPr>
      <w:spacing w:before="100" w:beforeAutospacing="1" w:after="100" w:afterAutospacing="1"/>
    </w:pPr>
  </w:style>
  <w:style w:type="character" w:styleId="a9">
    <w:name w:val="Strong"/>
    <w:qFormat/>
    <w:rsid w:val="00CF7BB2"/>
    <w:rPr>
      <w:b/>
      <w:bCs/>
    </w:rPr>
  </w:style>
  <w:style w:type="table" w:styleId="aa">
    <w:name w:val="Table Grid"/>
    <w:basedOn w:val="a1"/>
    <w:rsid w:val="00193E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rsid w:val="00BD3167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866C2E"/>
    <w:pPr>
      <w:widowControl w:val="0"/>
      <w:ind w:firstLine="454"/>
      <w:jc w:val="both"/>
    </w:pPr>
    <w:rPr>
      <w:sz w:val="28"/>
      <w:szCs w:val="20"/>
    </w:rPr>
  </w:style>
  <w:style w:type="paragraph" w:styleId="30">
    <w:name w:val="Body Text Indent 3"/>
    <w:basedOn w:val="a"/>
    <w:rsid w:val="00B82056"/>
    <w:pPr>
      <w:spacing w:after="120"/>
      <w:ind w:left="283"/>
    </w:pPr>
    <w:rPr>
      <w:sz w:val="16"/>
      <w:szCs w:val="16"/>
    </w:rPr>
  </w:style>
  <w:style w:type="paragraph" w:styleId="ab">
    <w:name w:val="header"/>
    <w:basedOn w:val="a"/>
    <w:rsid w:val="005F4140"/>
    <w:pPr>
      <w:tabs>
        <w:tab w:val="center" w:pos="4677"/>
        <w:tab w:val="right" w:pos="9355"/>
      </w:tabs>
    </w:pPr>
  </w:style>
  <w:style w:type="paragraph" w:customStyle="1" w:styleId="10">
    <w:name w:val="Цитата1"/>
    <w:basedOn w:val="a"/>
    <w:uiPriority w:val="99"/>
    <w:rsid w:val="00052664"/>
    <w:pPr>
      <w:suppressAutoHyphens/>
      <w:ind w:left="-142" w:right="-1050"/>
    </w:pPr>
    <w:rPr>
      <w:sz w:val="28"/>
      <w:szCs w:val="28"/>
      <w:lang w:eastAsia="ar-SA"/>
    </w:rPr>
  </w:style>
  <w:style w:type="character" w:customStyle="1" w:styleId="a5">
    <w:name w:val="Основной текст Знак"/>
    <w:link w:val="a4"/>
    <w:rsid w:val="004961BB"/>
    <w:rPr>
      <w:sz w:val="24"/>
      <w:szCs w:val="24"/>
    </w:rPr>
  </w:style>
  <w:style w:type="paragraph" w:styleId="ac">
    <w:name w:val="Balloon Text"/>
    <w:basedOn w:val="a"/>
    <w:link w:val="ad"/>
    <w:rsid w:val="001B504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B5049"/>
    <w:rPr>
      <w:rFonts w:ascii="Tahoma" w:hAnsi="Tahoma" w:cs="Tahoma"/>
      <w:sz w:val="16"/>
      <w:szCs w:val="16"/>
    </w:rPr>
  </w:style>
  <w:style w:type="character" w:customStyle="1" w:styleId="ti">
    <w:name w:val="ti"/>
    <w:basedOn w:val="a0"/>
    <w:rsid w:val="00655316"/>
  </w:style>
  <w:style w:type="character" w:customStyle="1" w:styleId="20">
    <w:name w:val="Заголовок 2 Знак"/>
    <w:basedOn w:val="a0"/>
    <w:link w:val="2"/>
    <w:uiPriority w:val="9"/>
    <w:rsid w:val="003B1CF4"/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ae">
    <w:name w:val="List Paragraph"/>
    <w:basedOn w:val="a"/>
    <w:uiPriority w:val="34"/>
    <w:qFormat/>
    <w:rsid w:val="00361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34923">
          <w:marLeft w:val="300"/>
          <w:marRight w:val="30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2F3CA-A6EA-40A9-AA23-B91A2B74A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5418</Words>
  <Characters>30886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36232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Marina</cp:lastModifiedBy>
  <cp:revision>7</cp:revision>
  <cp:lastPrinted>2014-08-11T11:03:00Z</cp:lastPrinted>
  <dcterms:created xsi:type="dcterms:W3CDTF">2014-08-11T11:14:00Z</dcterms:created>
  <dcterms:modified xsi:type="dcterms:W3CDTF">2014-08-14T13:10:00Z</dcterms:modified>
</cp:coreProperties>
</file>