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A" w:rsidRDefault="00EE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научно-практической конференции</w:t>
      </w:r>
    </w:p>
    <w:p w:rsidR="0027236A" w:rsidRDefault="0027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236A" w:rsidRDefault="002F6E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«Актуальные вопросы </w:t>
      </w:r>
      <w:r w:rsidR="00EE47D6">
        <w:rPr>
          <w:rFonts w:ascii="Times New Roman" w:eastAsia="Times New Roman" w:hAnsi="Times New Roman" w:cs="Times New Roman"/>
          <w:b/>
          <w:sz w:val="28"/>
        </w:rPr>
        <w:t xml:space="preserve">неврологии» </w:t>
      </w:r>
    </w:p>
    <w:p w:rsidR="0027236A" w:rsidRDefault="00EE47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посвященной памяти профессора Лобова Михаила Александровича</w:t>
      </w:r>
    </w:p>
    <w:p w:rsidR="0027236A" w:rsidRDefault="0027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36A" w:rsidRDefault="00EE47D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03274">
        <w:rPr>
          <w:rFonts w:ascii="Times New Roman" w:eastAsia="Times New Roman" w:hAnsi="Times New Roman" w:cs="Times New Roman"/>
          <w:sz w:val="24"/>
        </w:rPr>
        <w:t>ГБУЗ МО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«Психоневрологическая больница для детей с поражением ЦНС с нарушением психики»</w:t>
      </w:r>
      <w:r w:rsidRPr="00503274">
        <w:rPr>
          <w:rFonts w:ascii="Times New Roman" w:eastAsia="Times New Roman" w:hAnsi="Times New Roman" w:cs="Times New Roman"/>
          <w:sz w:val="24"/>
        </w:rPr>
        <w:t xml:space="preserve"> г. Москва, ул. Ивана Сусанина, д. 1.</w:t>
      </w:r>
    </w:p>
    <w:p w:rsidR="0027236A" w:rsidRDefault="00272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27236A" w:rsidRDefault="00EE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16 марта 2017 года</w:t>
      </w:r>
    </w:p>
    <w:p w:rsidR="0027236A" w:rsidRDefault="0027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7236A" w:rsidRDefault="00EE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Конференция организована </w:t>
      </w:r>
    </w:p>
    <w:p w:rsidR="0027236A" w:rsidRDefault="00EE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Министерством здравоохранения Московской области,</w:t>
      </w:r>
    </w:p>
    <w:p w:rsidR="0027236A" w:rsidRDefault="00EE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ГБУЗ МО «Детская психоневрологическая больница», к</w:t>
      </w:r>
      <w:r w:rsidR="00223D7F">
        <w:rPr>
          <w:rFonts w:ascii="Times New Roman" w:eastAsia="Times New Roman" w:hAnsi="Times New Roman" w:cs="Times New Roman"/>
          <w:sz w:val="24"/>
        </w:rPr>
        <w:t>афедрой неврологии ФУВ</w:t>
      </w:r>
      <w:r>
        <w:rPr>
          <w:rFonts w:ascii="Times New Roman" w:eastAsia="Times New Roman" w:hAnsi="Times New Roman" w:cs="Times New Roman"/>
          <w:sz w:val="24"/>
        </w:rPr>
        <w:t xml:space="preserve"> МОНИКИ, кафедрой неврологии детского возраста РМАНПО, Общество</w:t>
      </w:r>
      <w:r w:rsidR="00223D7F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Неврологов России. </w:t>
      </w:r>
    </w:p>
    <w:p w:rsidR="0027236A" w:rsidRDefault="00272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812"/>
      </w:tblGrid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9.30-10.00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6A" w:rsidRDefault="00EE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Регистрация участников конференции</w:t>
            </w:r>
          </w:p>
          <w:p w:rsidR="00223D7F" w:rsidRPr="00223D7F" w:rsidRDefault="002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10.00-10.10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Открытие конференции:</w:t>
            </w:r>
          </w:p>
          <w:p w:rsidR="0027236A" w:rsidRDefault="00223D7F" w:rsidP="0050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детский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неврологМЗМО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главный врач ГБУЗМО ДПНБ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О.Л.</w:t>
            </w:r>
          </w:p>
          <w:p w:rsidR="00223D7F" w:rsidRPr="00223D7F" w:rsidRDefault="00223D7F" w:rsidP="00503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10.10-10.25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«Научно-педагогическая деятельность профессора Лобова М.А.»</w:t>
            </w:r>
          </w:p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3D7F">
              <w:rPr>
                <w:rFonts w:ascii="Times New Roman" w:eastAsia="Times New Roman" w:hAnsi="Times New Roman" w:cs="Times New Roman"/>
                <w:b/>
              </w:rPr>
              <w:t>Борисова М.Н</w:t>
            </w:r>
            <w:r w:rsidRPr="00223D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3D7F">
              <w:rPr>
                <w:rFonts w:ascii="Times New Roman" w:eastAsia="Times New Roman" w:hAnsi="Times New Roman" w:cs="Times New Roman"/>
              </w:rPr>
              <w:t>с.н.с</w:t>
            </w:r>
            <w:proofErr w:type="spellEnd"/>
            <w:r w:rsidRPr="00223D7F">
              <w:rPr>
                <w:rFonts w:ascii="Times New Roman" w:eastAsia="Times New Roman" w:hAnsi="Times New Roman" w:cs="Times New Roman"/>
              </w:rPr>
              <w:t xml:space="preserve">. кафедры неврологии ФУВ МОНИКИ, к.м.н. </w:t>
            </w:r>
            <w:proofErr w:type="gramEnd"/>
          </w:p>
          <w:p w:rsidR="0027236A" w:rsidRPr="00223D7F" w:rsidRDefault="0027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10.25.-10.45.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7F9" w:rsidRPr="00223D7F" w:rsidRDefault="00E4454C" w:rsidP="009707F9">
            <w:pPr>
              <w:rPr>
                <w:rFonts w:ascii="Times New Roman" w:eastAsia="Calibri" w:hAnsi="Times New Roman" w:cs="Times New Roman"/>
                <w:b/>
              </w:rPr>
            </w:pPr>
            <w:r w:rsidRPr="00223D7F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="00EE47D6" w:rsidRPr="00223D7F">
              <w:rPr>
                <w:rFonts w:ascii="Times New Roman" w:eastAsia="Calibri" w:hAnsi="Times New Roman" w:cs="Times New Roman"/>
                <w:b/>
              </w:rPr>
              <w:t>Иноваци</w:t>
            </w:r>
            <w:r w:rsidRPr="00223D7F">
              <w:rPr>
                <w:rFonts w:ascii="Times New Roman" w:eastAsia="Calibri" w:hAnsi="Times New Roman" w:cs="Times New Roman"/>
                <w:b/>
              </w:rPr>
              <w:t>онные</w:t>
            </w:r>
            <w:proofErr w:type="spellEnd"/>
            <w:r w:rsidRPr="00223D7F">
              <w:rPr>
                <w:rFonts w:ascii="Times New Roman" w:eastAsia="Calibri" w:hAnsi="Times New Roman" w:cs="Times New Roman"/>
                <w:b/>
              </w:rPr>
              <w:t xml:space="preserve"> технологии в реабилитации»</w:t>
            </w:r>
          </w:p>
          <w:p w:rsidR="0027236A" w:rsidRPr="00223D7F" w:rsidRDefault="00EE47D6" w:rsidP="009707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23D7F">
              <w:rPr>
                <w:rFonts w:ascii="Times New Roman" w:eastAsia="Calibri" w:hAnsi="Times New Roman" w:cs="Times New Roman"/>
                <w:b/>
              </w:rPr>
              <w:t>Пирадов</w:t>
            </w:r>
            <w:proofErr w:type="spellEnd"/>
            <w:r w:rsidR="00E4454C" w:rsidRPr="00223D7F">
              <w:rPr>
                <w:rFonts w:ascii="Times New Roman" w:eastAsia="Calibri" w:hAnsi="Times New Roman" w:cs="Times New Roman"/>
                <w:b/>
              </w:rPr>
              <w:t xml:space="preserve"> М.А</w:t>
            </w:r>
            <w:r w:rsidR="00E4454C" w:rsidRPr="00223D7F">
              <w:rPr>
                <w:rFonts w:ascii="Times New Roman" w:eastAsia="Calibri" w:hAnsi="Times New Roman" w:cs="Times New Roman"/>
              </w:rPr>
              <w:t>,</w:t>
            </w:r>
            <w:r w:rsidRPr="00223D7F">
              <w:rPr>
                <w:rFonts w:ascii="Times New Roman" w:eastAsia="Calibri" w:hAnsi="Times New Roman" w:cs="Times New Roman"/>
              </w:rPr>
              <w:t xml:space="preserve">, </w:t>
            </w:r>
            <w:r w:rsidR="00E4454C" w:rsidRPr="00223D7F">
              <w:rPr>
                <w:rFonts w:ascii="Times New Roman" w:eastAsia="Calibri" w:hAnsi="Times New Roman" w:cs="Times New Roman"/>
              </w:rPr>
              <w:t xml:space="preserve">директор РНЦ неврологии, </w:t>
            </w:r>
            <w:r w:rsidR="00503274" w:rsidRPr="00223D7F">
              <w:rPr>
                <w:rFonts w:ascii="Times New Roman" w:eastAsia="Calibri" w:hAnsi="Times New Roman" w:cs="Times New Roman"/>
              </w:rPr>
              <w:t xml:space="preserve">академик РАН, профессор, д.м.н., </w:t>
            </w:r>
            <w:proofErr w:type="spellStart"/>
            <w:r w:rsidRPr="00223D7F">
              <w:rPr>
                <w:rFonts w:ascii="Times New Roman" w:eastAsia="Calibri" w:hAnsi="Times New Roman" w:cs="Times New Roman"/>
                <w:b/>
              </w:rPr>
              <w:t>Н.А.Супонева</w:t>
            </w:r>
            <w:proofErr w:type="spellEnd"/>
            <w:r w:rsidR="00503274" w:rsidRPr="00223D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503274" w:rsidRPr="00223D7F">
              <w:rPr>
                <w:rFonts w:ascii="Times New Roman" w:eastAsia="Calibri" w:hAnsi="Times New Roman" w:cs="Times New Roman"/>
              </w:rPr>
              <w:t>д.м</w:t>
            </w:r>
            <w:proofErr w:type="gramStart"/>
            <w:r w:rsidR="00503274" w:rsidRPr="00223D7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10.25-10.45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«Реабилитация детей с последствиями </w:t>
            </w:r>
            <w:proofErr w:type="spellStart"/>
            <w:r w:rsidRPr="00223D7F">
              <w:rPr>
                <w:rFonts w:ascii="Times New Roman" w:eastAsia="Times New Roman" w:hAnsi="Times New Roman" w:cs="Times New Roman"/>
                <w:b/>
              </w:rPr>
              <w:t>нейроинфекций</w:t>
            </w:r>
            <w:proofErr w:type="spellEnd"/>
            <w:r w:rsidRPr="00223D7F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Зверева З.В., </w:t>
            </w:r>
            <w:r w:rsidRPr="00223D7F">
              <w:rPr>
                <w:rFonts w:ascii="Times New Roman" w:eastAsia="Times New Roman" w:hAnsi="Times New Roman" w:cs="Times New Roman"/>
              </w:rPr>
              <w:t>заведующа</w:t>
            </w:r>
            <w:r w:rsidR="00E4454C" w:rsidRPr="00223D7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223D7F">
              <w:rPr>
                <w:rFonts w:ascii="Times New Roman" w:eastAsia="Times New Roman" w:hAnsi="Times New Roman" w:cs="Times New Roman"/>
              </w:rPr>
              <w:t>психоневрологическим отделением  ГБУЗ МО ДПНБ, к.м.н.</w:t>
            </w:r>
          </w:p>
          <w:p w:rsidR="0027236A" w:rsidRPr="00223D7F" w:rsidRDefault="0027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11.45-12.05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7F" w:rsidRPr="00223D7F" w:rsidRDefault="00223D7F" w:rsidP="0022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223D7F">
              <w:rPr>
                <w:rFonts w:ascii="Times New Roman" w:eastAsia="Times New Roman" w:hAnsi="Times New Roman" w:cs="Times New Roman"/>
                <w:b/>
              </w:rPr>
              <w:t>Церебропротекция</w:t>
            </w:r>
            <w:proofErr w:type="spellEnd"/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 в профилактике когнитивной дисфункции при тотальной внутривенной анестезии»</w:t>
            </w:r>
          </w:p>
          <w:p w:rsidR="0027236A" w:rsidRDefault="00223D7F" w:rsidP="0022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Пантелеева М.В</w:t>
            </w:r>
            <w:r w:rsidRPr="00223D7F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223D7F">
              <w:rPr>
                <w:rFonts w:ascii="Times New Roman" w:eastAsia="Times New Roman" w:hAnsi="Times New Roman" w:cs="Times New Roman"/>
              </w:rPr>
              <w:t>н.с</w:t>
            </w:r>
            <w:proofErr w:type="spellEnd"/>
            <w:r w:rsidRPr="00223D7F">
              <w:rPr>
                <w:rFonts w:ascii="Times New Roman" w:eastAsia="Times New Roman" w:hAnsi="Times New Roman" w:cs="Times New Roman"/>
              </w:rPr>
              <w:t>. кафедры неврологии ФУВ МОНИКИ, к.м.н.</w:t>
            </w:r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23D7F" w:rsidRPr="00223D7F" w:rsidRDefault="00223D7F" w:rsidP="00223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12.05-12.25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«Врожденные гемипарезы: ранние симптомы и особенности реабилитации»</w:t>
            </w:r>
          </w:p>
          <w:p w:rsidR="00503274" w:rsidRDefault="00EE47D6" w:rsidP="0022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Артемьева С.Б.,</w:t>
            </w:r>
            <w:r w:rsidRPr="00223D7F">
              <w:rPr>
                <w:rFonts w:ascii="Times New Roman" w:eastAsia="Times New Roman" w:hAnsi="Times New Roman" w:cs="Times New Roman"/>
              </w:rPr>
              <w:t xml:space="preserve"> заведующая отделением НИКИ педиатрии РНИМУ, к.м.н</w:t>
            </w:r>
            <w:r w:rsidRPr="00223D7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23D7F" w:rsidRPr="00223D7F" w:rsidRDefault="00223D7F" w:rsidP="00223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Перерыв</w:t>
            </w:r>
            <w:r w:rsidR="00826952">
              <w:rPr>
                <w:rFonts w:ascii="Times New Roman" w:eastAsia="Calibri" w:hAnsi="Times New Roman" w:cs="Times New Roman"/>
              </w:rPr>
              <w:t>. Кофе-брейк</w:t>
            </w: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«Современные концепции СДВГ и подходы к лечению»</w:t>
            </w:r>
          </w:p>
          <w:p w:rsidR="0027236A" w:rsidRPr="00223D7F" w:rsidRDefault="00EE47D6">
            <w:pPr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Зыков В.П.</w:t>
            </w:r>
            <w:r w:rsidRPr="00223D7F">
              <w:rPr>
                <w:rFonts w:ascii="Times New Roman" w:eastAsia="Times New Roman" w:hAnsi="Times New Roman" w:cs="Times New Roman"/>
              </w:rPr>
              <w:t>, заведующий кафедрой неврологии детского возраста РМАНПО, профессор, д.м.н.</w:t>
            </w:r>
          </w:p>
        </w:tc>
      </w:tr>
      <w:tr w:rsidR="0027236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5032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13.30-13.50.</w:t>
            </w:r>
            <w:r w:rsidR="00EE47D6" w:rsidRPr="00223D7F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274" w:rsidRPr="00223D7F" w:rsidRDefault="00503274" w:rsidP="0050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223D7F">
              <w:rPr>
                <w:rFonts w:ascii="Times New Roman" w:eastAsia="Times New Roman" w:hAnsi="Times New Roman" w:cs="Times New Roman"/>
                <w:b/>
              </w:rPr>
              <w:t>Вертеброгенные</w:t>
            </w:r>
            <w:proofErr w:type="spellEnd"/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 болевые синдромы в детском возрасте. </w:t>
            </w:r>
            <w:r w:rsidR="008232E7">
              <w:rPr>
                <w:rFonts w:ascii="Times New Roman" w:eastAsia="Times New Roman" w:hAnsi="Times New Roman" w:cs="Times New Roman"/>
                <w:b/>
              </w:rPr>
              <w:t>Алгоритмы ведения</w:t>
            </w:r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27236A" w:rsidRPr="00223D7F" w:rsidRDefault="00503274" w:rsidP="0050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Смирнова А.А., </w:t>
            </w:r>
            <w:r w:rsidRPr="00223D7F">
              <w:rPr>
                <w:rFonts w:ascii="Times New Roman" w:eastAsia="Times New Roman" w:hAnsi="Times New Roman" w:cs="Times New Roman"/>
              </w:rPr>
              <w:t>заведующая 2 психоневрологическим отделением  ГБУЗ МО ДПНБ, к.м.н.</w:t>
            </w:r>
          </w:p>
          <w:p w:rsidR="00503274" w:rsidRPr="00223D7F" w:rsidRDefault="00503274" w:rsidP="00503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36A" w:rsidRPr="00503274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13.50.-14.10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274" w:rsidRPr="00223D7F" w:rsidRDefault="00503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  <w:b/>
              </w:rPr>
              <w:t>«</w:t>
            </w:r>
            <w:r w:rsidR="00EE47D6" w:rsidRPr="00223D7F">
              <w:rPr>
                <w:rFonts w:ascii="Times New Roman" w:eastAsia="Calibri" w:hAnsi="Times New Roman" w:cs="Times New Roman"/>
                <w:b/>
              </w:rPr>
              <w:t>Мышечно-скелетные боли</w:t>
            </w:r>
            <w:r w:rsidRPr="00223D7F">
              <w:rPr>
                <w:rFonts w:ascii="Times New Roman" w:eastAsia="Calibri" w:hAnsi="Times New Roman" w:cs="Times New Roman"/>
              </w:rPr>
              <w:t>»</w:t>
            </w:r>
          </w:p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23D7F">
              <w:rPr>
                <w:rFonts w:ascii="Times New Roman" w:eastAsia="Calibri" w:hAnsi="Times New Roman" w:cs="Times New Roman"/>
                <w:b/>
              </w:rPr>
              <w:t>Камчатнов</w:t>
            </w:r>
            <w:proofErr w:type="spellEnd"/>
            <w:r w:rsidR="00223D7F">
              <w:rPr>
                <w:rFonts w:ascii="Times New Roman" w:eastAsia="Calibri" w:hAnsi="Times New Roman" w:cs="Times New Roman"/>
                <w:b/>
              </w:rPr>
              <w:t xml:space="preserve"> П.Р.</w:t>
            </w:r>
            <w:r w:rsidR="00503274" w:rsidRPr="00223D7F">
              <w:rPr>
                <w:rFonts w:ascii="Times New Roman" w:eastAsia="Calibri" w:hAnsi="Times New Roman" w:cs="Times New Roman"/>
              </w:rPr>
              <w:t xml:space="preserve">, профессор кафедры неврологии и нейрохирургии РНИМУ, </w:t>
            </w:r>
            <w:proofErr w:type="spellStart"/>
            <w:r w:rsidR="00503274" w:rsidRPr="00223D7F">
              <w:rPr>
                <w:rFonts w:ascii="Times New Roman" w:eastAsia="Calibri" w:hAnsi="Times New Roman" w:cs="Times New Roman"/>
              </w:rPr>
              <w:lastRenderedPageBreak/>
              <w:t>д</w:t>
            </w:r>
            <w:proofErr w:type="gramStart"/>
            <w:r w:rsidR="00503274" w:rsidRPr="00223D7F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="00503274" w:rsidRPr="00223D7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r w:rsidR="00503274" w:rsidRPr="00223D7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7236A" w:rsidRPr="00503274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lastRenderedPageBreak/>
              <w:t>14.10-14.30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274" w:rsidRPr="00223D7F" w:rsidRDefault="00503274">
            <w:pPr>
              <w:rPr>
                <w:rFonts w:ascii="Times New Roman" w:eastAsia="Calibri" w:hAnsi="Times New Roman" w:cs="Times New Roman"/>
                <w:b/>
              </w:rPr>
            </w:pPr>
            <w:r w:rsidRPr="00223D7F">
              <w:rPr>
                <w:rFonts w:ascii="Times New Roman" w:eastAsia="Calibri" w:hAnsi="Times New Roman" w:cs="Times New Roman"/>
                <w:b/>
              </w:rPr>
              <w:t>«Г</w:t>
            </w:r>
            <w:r w:rsidR="00EE47D6" w:rsidRPr="00223D7F">
              <w:rPr>
                <w:rFonts w:ascii="Times New Roman" w:eastAsia="Calibri" w:hAnsi="Times New Roman" w:cs="Times New Roman"/>
                <w:b/>
              </w:rPr>
              <w:t>оловные боли у детей</w:t>
            </w:r>
            <w:r w:rsidRPr="00223D7F">
              <w:rPr>
                <w:rFonts w:ascii="Times New Roman" w:eastAsia="Calibri" w:hAnsi="Times New Roman" w:cs="Times New Roman"/>
                <w:b/>
              </w:rPr>
              <w:t xml:space="preserve"> и подростков»</w:t>
            </w:r>
          </w:p>
          <w:p w:rsidR="0027236A" w:rsidRPr="00223D7F" w:rsidRDefault="00E4454C" w:rsidP="00E445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23D7F">
              <w:rPr>
                <w:rFonts w:ascii="Times New Roman" w:eastAsia="Calibri" w:hAnsi="Times New Roman" w:cs="Times New Roman"/>
                <w:b/>
              </w:rPr>
              <w:t>Рачин</w:t>
            </w:r>
            <w:proofErr w:type="spellEnd"/>
            <w:r w:rsidRPr="00223D7F">
              <w:rPr>
                <w:rFonts w:ascii="Times New Roman" w:eastAsia="Calibri" w:hAnsi="Times New Roman" w:cs="Times New Roman"/>
                <w:b/>
              </w:rPr>
              <w:t xml:space="preserve"> А.П</w:t>
            </w:r>
            <w:r w:rsidRPr="00223D7F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223D7F">
              <w:rPr>
                <w:rFonts w:ascii="Times New Roman" w:eastAsia="Calibri" w:hAnsi="Times New Roman" w:cs="Times New Roman"/>
              </w:rPr>
              <w:t>заведуюий</w:t>
            </w:r>
            <w:proofErr w:type="spellEnd"/>
            <w:r w:rsidRPr="00223D7F">
              <w:rPr>
                <w:rFonts w:ascii="Times New Roman" w:eastAsia="Calibri" w:hAnsi="Times New Roman" w:cs="Times New Roman"/>
              </w:rPr>
              <w:t xml:space="preserve"> отделом эволюционной неврологии и нейрофизиологии ФГБУ</w:t>
            </w:r>
            <w:r w:rsidR="009707F9" w:rsidRPr="00223D7F">
              <w:rPr>
                <w:rFonts w:ascii="Times New Roman" w:eastAsia="Calibri" w:hAnsi="Times New Roman" w:cs="Times New Roman"/>
              </w:rPr>
              <w:t xml:space="preserve"> </w:t>
            </w:r>
            <w:r w:rsidRPr="00223D7F">
              <w:rPr>
                <w:rFonts w:ascii="Times New Roman" w:eastAsia="Calibri" w:hAnsi="Times New Roman" w:cs="Times New Roman"/>
              </w:rPr>
              <w:t>РНЦ</w:t>
            </w:r>
            <w:r w:rsidR="009707F9" w:rsidRPr="00223D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3D7F">
              <w:rPr>
                <w:rFonts w:ascii="Times New Roman" w:eastAsia="Calibri" w:hAnsi="Times New Roman" w:cs="Times New Roman"/>
              </w:rPr>
              <w:t>МРиК</w:t>
            </w:r>
            <w:proofErr w:type="spellEnd"/>
            <w:r w:rsidR="009707F9" w:rsidRPr="00223D7F">
              <w:rPr>
                <w:rFonts w:ascii="Times New Roman" w:eastAsia="Calibri" w:hAnsi="Times New Roman" w:cs="Times New Roman"/>
              </w:rPr>
              <w:t>, п</w:t>
            </w:r>
            <w:r w:rsidR="00EE47D6" w:rsidRPr="00223D7F">
              <w:rPr>
                <w:rFonts w:ascii="Times New Roman" w:eastAsia="Calibri" w:hAnsi="Times New Roman" w:cs="Times New Roman"/>
              </w:rPr>
              <w:t>роф</w:t>
            </w:r>
            <w:r w:rsidRPr="00223D7F">
              <w:rPr>
                <w:rFonts w:ascii="Times New Roman" w:eastAsia="Calibri" w:hAnsi="Times New Roman" w:cs="Times New Roman"/>
              </w:rPr>
              <w:t>ессор, д.м.н.</w:t>
            </w:r>
          </w:p>
        </w:tc>
      </w:tr>
      <w:tr w:rsidR="0027236A" w:rsidRPr="00503274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D7F">
              <w:rPr>
                <w:rFonts w:ascii="Times New Roman" w:eastAsia="Times New Roman" w:hAnsi="Times New Roman" w:cs="Times New Roman"/>
              </w:rPr>
              <w:t>14.30-14.50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D7F">
              <w:rPr>
                <w:rFonts w:ascii="Times New Roman" w:eastAsia="Times New Roman" w:hAnsi="Times New Roman" w:cs="Times New Roman"/>
                <w:b/>
              </w:rPr>
              <w:t>«Эпилептические синдромы у детей»</w:t>
            </w:r>
          </w:p>
          <w:p w:rsidR="0027236A" w:rsidRPr="00223D7F" w:rsidRDefault="00EE47D6" w:rsidP="0050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D7F">
              <w:rPr>
                <w:rFonts w:ascii="Times New Roman" w:eastAsia="Times New Roman" w:hAnsi="Times New Roman" w:cs="Times New Roman"/>
                <w:b/>
              </w:rPr>
              <w:t>Провоторова</w:t>
            </w:r>
            <w:proofErr w:type="spellEnd"/>
            <w:r w:rsidRPr="00223D7F">
              <w:rPr>
                <w:rFonts w:ascii="Times New Roman" w:eastAsia="Times New Roman" w:hAnsi="Times New Roman" w:cs="Times New Roman"/>
                <w:b/>
              </w:rPr>
              <w:t xml:space="preserve"> М.А</w:t>
            </w:r>
            <w:r w:rsidRPr="00223D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23D7F">
              <w:rPr>
                <w:rFonts w:ascii="Times New Roman" w:eastAsia="Times New Roman" w:hAnsi="Times New Roman" w:cs="Times New Roman"/>
              </w:rPr>
              <w:t>главный</w:t>
            </w:r>
            <w:proofErr w:type="gramEnd"/>
            <w:r w:rsidRPr="00223D7F">
              <w:rPr>
                <w:rFonts w:ascii="Times New Roman" w:eastAsia="Times New Roman" w:hAnsi="Times New Roman" w:cs="Times New Roman"/>
              </w:rPr>
              <w:t xml:space="preserve"> детский </w:t>
            </w:r>
            <w:proofErr w:type="spellStart"/>
            <w:r w:rsidRPr="00223D7F">
              <w:rPr>
                <w:rFonts w:ascii="Times New Roman" w:eastAsia="Times New Roman" w:hAnsi="Times New Roman" w:cs="Times New Roman"/>
              </w:rPr>
              <w:t>эпилептолог</w:t>
            </w:r>
            <w:proofErr w:type="spellEnd"/>
            <w:r w:rsidRPr="00223D7F">
              <w:rPr>
                <w:rFonts w:ascii="Times New Roman" w:eastAsia="Times New Roman" w:hAnsi="Times New Roman" w:cs="Times New Roman"/>
              </w:rPr>
              <w:t xml:space="preserve"> МЗ МО, к.м.н.</w:t>
            </w:r>
          </w:p>
          <w:p w:rsidR="00503274" w:rsidRPr="00223D7F" w:rsidRDefault="00503274" w:rsidP="005032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6A" w:rsidRPr="00503274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14.50.-15.10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C2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3D7F">
              <w:rPr>
                <w:rFonts w:ascii="Times New Roman" w:eastAsia="Calibri" w:hAnsi="Times New Roman" w:cs="Times New Roman"/>
                <w:b/>
              </w:rPr>
              <w:t>«</w:t>
            </w:r>
            <w:r w:rsidR="00EE47D6" w:rsidRPr="00223D7F">
              <w:rPr>
                <w:rFonts w:ascii="Times New Roman" w:eastAsia="Calibri" w:hAnsi="Times New Roman" w:cs="Times New Roman"/>
                <w:b/>
              </w:rPr>
              <w:t>Роль агенезии мозолистого тела в структуре нейрогенетических синдромов</w:t>
            </w:r>
            <w:r w:rsidRPr="00223D7F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27236A" w:rsidRDefault="00E4454C" w:rsidP="00D3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23D7F">
              <w:rPr>
                <w:rFonts w:ascii="Times New Roman" w:eastAsia="Calibri" w:hAnsi="Times New Roman" w:cs="Times New Roman"/>
                <w:b/>
              </w:rPr>
              <w:t>Милованова</w:t>
            </w:r>
            <w:proofErr w:type="spellEnd"/>
            <w:r w:rsidRPr="00223D7F">
              <w:rPr>
                <w:rFonts w:ascii="Times New Roman" w:eastAsia="Calibri" w:hAnsi="Times New Roman" w:cs="Times New Roman"/>
                <w:b/>
              </w:rPr>
              <w:t xml:space="preserve"> О.А</w:t>
            </w:r>
            <w:r w:rsidR="00EE47D6" w:rsidRPr="00223D7F">
              <w:rPr>
                <w:rFonts w:ascii="Times New Roman" w:eastAsia="Calibri" w:hAnsi="Times New Roman" w:cs="Times New Roman"/>
              </w:rPr>
              <w:t xml:space="preserve"> </w:t>
            </w:r>
            <w:r w:rsidRPr="00223D7F">
              <w:rPr>
                <w:rFonts w:ascii="Times New Roman" w:eastAsia="Calibri" w:hAnsi="Times New Roman" w:cs="Times New Roman"/>
              </w:rPr>
              <w:t>профессор кафедры неврологии детского возраста РМАНПО</w:t>
            </w:r>
            <w:r w:rsidR="00D30E24" w:rsidRPr="00223D7F">
              <w:rPr>
                <w:rFonts w:ascii="Times New Roman" w:eastAsia="Calibri" w:hAnsi="Times New Roman" w:cs="Times New Roman"/>
              </w:rPr>
              <w:t xml:space="preserve">, </w:t>
            </w:r>
            <w:r w:rsidRPr="00223D7F">
              <w:rPr>
                <w:rFonts w:ascii="Times New Roman" w:eastAsia="Calibri" w:hAnsi="Times New Roman" w:cs="Times New Roman"/>
              </w:rPr>
              <w:t xml:space="preserve"> д.м.н.,</w:t>
            </w:r>
            <w:r w:rsidR="00EE47D6" w:rsidRPr="00223D7F">
              <w:rPr>
                <w:rFonts w:ascii="Times New Roman" w:eastAsia="Calibri" w:hAnsi="Times New Roman" w:cs="Times New Roman"/>
              </w:rPr>
              <w:t xml:space="preserve">, </w:t>
            </w:r>
            <w:r w:rsidR="00D30E24" w:rsidRPr="00223D7F">
              <w:rPr>
                <w:rFonts w:ascii="Times New Roman" w:eastAsia="Calibri" w:hAnsi="Times New Roman" w:cs="Times New Roman"/>
                <w:b/>
              </w:rPr>
              <w:t>Тараканова Т.</w:t>
            </w:r>
            <w:proofErr w:type="gramStart"/>
            <w:r w:rsidR="00D30E24" w:rsidRPr="00223D7F">
              <w:rPr>
                <w:rFonts w:ascii="Times New Roman" w:eastAsia="Calibri" w:hAnsi="Times New Roman" w:cs="Times New Roman"/>
                <w:b/>
              </w:rPr>
              <w:t>Ю</w:t>
            </w:r>
            <w:proofErr w:type="gramEnd"/>
            <w:r w:rsidR="00D30E24" w:rsidRPr="00223D7F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223D7F">
              <w:rPr>
                <w:rFonts w:ascii="Times New Roman" w:eastAsia="Calibri" w:hAnsi="Times New Roman" w:cs="Times New Roman"/>
              </w:rPr>
              <w:t>врач-невролог ГБУЗ МО "КЦРБ"</w:t>
            </w:r>
          </w:p>
          <w:p w:rsidR="00223D7F" w:rsidRPr="00223D7F" w:rsidRDefault="00223D7F" w:rsidP="00D3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36A" w:rsidRPr="00503274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A" w:rsidRPr="00223D7F" w:rsidRDefault="00EE4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</w:rPr>
              <w:t>15.10-15.30</w:t>
            </w:r>
          </w:p>
        </w:tc>
        <w:tc>
          <w:tcPr>
            <w:tcW w:w="7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E24" w:rsidRPr="00223D7F" w:rsidRDefault="00D3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3D7F">
              <w:rPr>
                <w:rFonts w:ascii="Times New Roman" w:eastAsia="Calibri" w:hAnsi="Times New Roman" w:cs="Times New Roman"/>
                <w:b/>
              </w:rPr>
              <w:t>«VNS- терапия эпилепсии»</w:t>
            </w:r>
          </w:p>
          <w:p w:rsidR="0027236A" w:rsidRDefault="00EE4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3D7F">
              <w:rPr>
                <w:rFonts w:ascii="Times New Roman" w:eastAsia="Calibri" w:hAnsi="Times New Roman" w:cs="Times New Roman"/>
                <w:b/>
              </w:rPr>
              <w:t>Айвазян</w:t>
            </w:r>
            <w:r w:rsidR="00D30E24" w:rsidRPr="00223D7F">
              <w:rPr>
                <w:rFonts w:ascii="Times New Roman" w:hAnsi="Times New Roman" w:cs="Times New Roman"/>
                <w:b/>
              </w:rPr>
              <w:t xml:space="preserve"> С.О</w:t>
            </w:r>
            <w:r w:rsidR="00D30E24" w:rsidRPr="00223D7F">
              <w:rPr>
                <w:rFonts w:ascii="Times New Roman" w:hAnsi="Times New Roman" w:cs="Times New Roman"/>
              </w:rPr>
              <w:t xml:space="preserve">., </w:t>
            </w:r>
            <w:r w:rsidR="00D30E24" w:rsidRPr="00223D7F">
              <w:rPr>
                <w:rFonts w:ascii="Times New Roman" w:eastAsia="Calibri" w:hAnsi="Times New Roman" w:cs="Times New Roman"/>
              </w:rPr>
              <w:t>доцент кафедры неврологии детского возраста РМАНПО</w:t>
            </w:r>
          </w:p>
          <w:p w:rsidR="00223D7F" w:rsidRPr="00223D7F" w:rsidRDefault="002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7236A" w:rsidRPr="00503274" w:rsidRDefault="0027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7236A" w:rsidRPr="005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36A"/>
    <w:rsid w:val="00223D7F"/>
    <w:rsid w:val="0027236A"/>
    <w:rsid w:val="002F6E8F"/>
    <w:rsid w:val="003C52AD"/>
    <w:rsid w:val="0047749D"/>
    <w:rsid w:val="00503274"/>
    <w:rsid w:val="008232E7"/>
    <w:rsid w:val="00826952"/>
    <w:rsid w:val="009707F9"/>
    <w:rsid w:val="00977CF3"/>
    <w:rsid w:val="00C25E2D"/>
    <w:rsid w:val="00D30E24"/>
    <w:rsid w:val="00E4454C"/>
    <w:rsid w:val="00E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9232-3F03-4D44-B6CE-C0301BCE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2017-02-09T11:41:00Z</dcterms:created>
  <dcterms:modified xsi:type="dcterms:W3CDTF">2017-02-09T15:24:00Z</dcterms:modified>
</cp:coreProperties>
</file>